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DB" w:rsidRPr="00F02D90" w:rsidRDefault="00D7743C" w:rsidP="00F02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D90">
        <w:rPr>
          <w:rFonts w:ascii="Times New Roman" w:hAnsi="Times New Roman" w:cs="Times New Roman"/>
          <w:b/>
          <w:sz w:val="28"/>
          <w:szCs w:val="28"/>
        </w:rPr>
        <w:t>Пояснительная  записка.</w:t>
      </w:r>
    </w:p>
    <w:p w:rsidR="002255DC" w:rsidRPr="00F02D90" w:rsidRDefault="00A06D2C" w:rsidP="00F02D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255DC" w:rsidRPr="00F02D90">
        <w:rPr>
          <w:rFonts w:ascii="Times New Roman" w:hAnsi="Times New Roman" w:cs="Times New Roman"/>
          <w:sz w:val="28"/>
          <w:szCs w:val="28"/>
        </w:rPr>
        <w:t xml:space="preserve"> «Основы </w:t>
      </w:r>
      <w:r w:rsidRPr="00F02D90">
        <w:rPr>
          <w:rFonts w:ascii="Times New Roman" w:hAnsi="Times New Roman" w:cs="Times New Roman"/>
          <w:sz w:val="28"/>
          <w:szCs w:val="28"/>
        </w:rPr>
        <w:t xml:space="preserve">художественного </w:t>
      </w:r>
      <w:r w:rsidR="002255DC" w:rsidRPr="00F02D90">
        <w:rPr>
          <w:rFonts w:ascii="Times New Roman" w:hAnsi="Times New Roman" w:cs="Times New Roman"/>
          <w:sz w:val="28"/>
          <w:szCs w:val="28"/>
        </w:rPr>
        <w:t>проектирования» направлен</w:t>
      </w:r>
      <w:r w:rsidRPr="00F02D90">
        <w:rPr>
          <w:rFonts w:ascii="Times New Roman" w:hAnsi="Times New Roman" w:cs="Times New Roman"/>
          <w:sz w:val="28"/>
          <w:szCs w:val="28"/>
        </w:rPr>
        <w:t xml:space="preserve">а </w:t>
      </w:r>
      <w:r w:rsidR="00D315F8" w:rsidRPr="00F02D90">
        <w:rPr>
          <w:rFonts w:ascii="Times New Roman" w:hAnsi="Times New Roman" w:cs="Times New Roman"/>
          <w:sz w:val="28"/>
          <w:szCs w:val="28"/>
        </w:rPr>
        <w:t xml:space="preserve"> </w:t>
      </w:r>
      <w:r w:rsidR="002255DC" w:rsidRPr="00F02D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55DC" w:rsidRPr="00F02D9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255DC" w:rsidRPr="00F02D90" w:rsidRDefault="002255DC" w:rsidP="00225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A06D2C" w:rsidRPr="00F02D90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Pr="00F02D90">
        <w:rPr>
          <w:rFonts w:ascii="Times New Roman" w:hAnsi="Times New Roman" w:cs="Times New Roman"/>
          <w:sz w:val="28"/>
          <w:szCs w:val="28"/>
        </w:rPr>
        <w:t xml:space="preserve">знаний, умений и навыков по выполнению </w:t>
      </w:r>
      <w:r w:rsidR="00A06D2C" w:rsidRPr="00F02D90">
        <w:rPr>
          <w:rFonts w:ascii="Times New Roman" w:hAnsi="Times New Roman" w:cs="Times New Roman"/>
          <w:sz w:val="28"/>
          <w:szCs w:val="28"/>
        </w:rPr>
        <w:t>дизайнерских проектных работ из  различных  материалов</w:t>
      </w:r>
      <w:r w:rsidRPr="00F02D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5F8" w:rsidRPr="00F02D90" w:rsidRDefault="00A06D2C" w:rsidP="00F02D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>В  ходе изучения  программы  обучающиеся знакомятся  с видами  дизайна, основами  композиции, формообразования.</w:t>
      </w:r>
      <w:r w:rsidR="00D315F8" w:rsidRPr="00F02D90">
        <w:rPr>
          <w:rFonts w:ascii="Times New Roman" w:hAnsi="Times New Roman" w:cs="Times New Roman"/>
          <w:sz w:val="28"/>
          <w:szCs w:val="28"/>
        </w:rPr>
        <w:t xml:space="preserve"> Программа направлена на развитие у учащихся художественного вкуса, творческого потенциала, технологических навыков.</w:t>
      </w:r>
    </w:p>
    <w:p w:rsidR="00D315F8" w:rsidRPr="00F02D90" w:rsidRDefault="00A06D2C" w:rsidP="00F02D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 xml:space="preserve">Так  как  программа  предусматривает </w:t>
      </w:r>
      <w:r w:rsidR="00D315F8" w:rsidRPr="00F02D90">
        <w:rPr>
          <w:rFonts w:ascii="Times New Roman" w:hAnsi="Times New Roman" w:cs="Times New Roman"/>
          <w:sz w:val="28"/>
          <w:szCs w:val="28"/>
        </w:rPr>
        <w:t xml:space="preserve">выполнение  творческих проектов, в  программу  включено изучение методов   художественного  проектирования  и основ проектной  деятельности. </w:t>
      </w:r>
      <w:r w:rsidR="002255DC" w:rsidRPr="00F02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5F8" w:rsidRPr="00F02D90" w:rsidRDefault="00D315F8" w:rsidP="00F02D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>Проектная  деятельность помогает  решить  задачи  развивающего  образования:</w:t>
      </w:r>
    </w:p>
    <w:p w:rsidR="00D315F8" w:rsidRPr="00F02D90" w:rsidRDefault="00D315F8" w:rsidP="00D315F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>•</w:t>
      </w:r>
      <w:r w:rsidRPr="00F02D90">
        <w:rPr>
          <w:rFonts w:ascii="Times New Roman" w:hAnsi="Times New Roman" w:cs="Times New Roman"/>
          <w:sz w:val="28"/>
          <w:szCs w:val="28"/>
        </w:rPr>
        <w:tab/>
        <w:t xml:space="preserve">повышает престиж знаний, общую культуру, совершенствует навыки учебной работы; </w:t>
      </w:r>
    </w:p>
    <w:p w:rsidR="00D315F8" w:rsidRPr="00F02D90" w:rsidRDefault="00D315F8" w:rsidP="00D315F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>•</w:t>
      </w:r>
      <w:r w:rsidRPr="00F02D90">
        <w:rPr>
          <w:rFonts w:ascii="Times New Roman" w:hAnsi="Times New Roman" w:cs="Times New Roman"/>
          <w:sz w:val="28"/>
          <w:szCs w:val="28"/>
        </w:rPr>
        <w:tab/>
        <w:t xml:space="preserve">развивает личность ученика, формирует системность и глубину знаний, критическое мышление; </w:t>
      </w:r>
    </w:p>
    <w:p w:rsidR="00D315F8" w:rsidRPr="00F02D90" w:rsidRDefault="00D315F8" w:rsidP="00D315F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>•</w:t>
      </w:r>
      <w:r w:rsidRPr="00F02D90">
        <w:rPr>
          <w:rFonts w:ascii="Times New Roman" w:hAnsi="Times New Roman" w:cs="Times New Roman"/>
          <w:sz w:val="28"/>
          <w:szCs w:val="28"/>
        </w:rPr>
        <w:tab/>
        <w:t>обогащает социальный опыт: учит деловитости, умению преодолевать трудности, достойно пережить успехи и неудачи, воспитывает уверенность в своих силах, расширяет контакты с учениками других школ, а при использовании Интернета - учит взаимодействовать с учителями и учеными.</w:t>
      </w:r>
    </w:p>
    <w:p w:rsidR="00D315F8" w:rsidRPr="00F02D90" w:rsidRDefault="00D315F8" w:rsidP="00D31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F02D90" w:rsidRPr="00F02D90">
        <w:rPr>
          <w:rFonts w:ascii="Times New Roman" w:hAnsi="Times New Roman" w:cs="Times New Roman"/>
          <w:sz w:val="28"/>
          <w:szCs w:val="28"/>
        </w:rPr>
        <w:t xml:space="preserve"> программы данной программы</w:t>
      </w:r>
      <w:r w:rsidRPr="00F02D90">
        <w:rPr>
          <w:rFonts w:ascii="Times New Roman" w:hAnsi="Times New Roman" w:cs="Times New Roman"/>
          <w:sz w:val="28"/>
          <w:szCs w:val="28"/>
        </w:rPr>
        <w:t xml:space="preserve"> обусловлена ее методологической и практической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техникумах. </w:t>
      </w:r>
    </w:p>
    <w:p w:rsidR="00D315F8" w:rsidRPr="00F02D90" w:rsidRDefault="00D315F8" w:rsidP="00D31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 xml:space="preserve">Программа позволяет реализовать актуальные в настоящее время </w:t>
      </w:r>
      <w:proofErr w:type="spellStart"/>
      <w:r w:rsidRPr="00F02D90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F02D90">
        <w:rPr>
          <w:rFonts w:ascii="Times New Roman" w:hAnsi="Times New Roman" w:cs="Times New Roman"/>
          <w:sz w:val="28"/>
          <w:szCs w:val="28"/>
        </w:rPr>
        <w:t xml:space="preserve">, личностно - </w:t>
      </w:r>
      <w:proofErr w:type="gramStart"/>
      <w:r w:rsidRPr="00F02D90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Pr="00F02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D9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02D90">
        <w:rPr>
          <w:rFonts w:ascii="Times New Roman" w:hAnsi="Times New Roman" w:cs="Times New Roman"/>
          <w:sz w:val="28"/>
          <w:szCs w:val="28"/>
        </w:rPr>
        <w:t xml:space="preserve"> подходы.  </w:t>
      </w:r>
    </w:p>
    <w:p w:rsidR="00D315F8" w:rsidRPr="00F02D90" w:rsidRDefault="00D315F8" w:rsidP="00D31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 xml:space="preserve">Основные принципы реализации программы –  доступность, добровольность, </w:t>
      </w:r>
      <w:proofErr w:type="spellStart"/>
      <w:r w:rsidRPr="00F02D90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F02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D9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02D90">
        <w:rPr>
          <w:rFonts w:ascii="Times New Roman" w:hAnsi="Times New Roman" w:cs="Times New Roman"/>
          <w:sz w:val="28"/>
          <w:szCs w:val="28"/>
        </w:rPr>
        <w:t xml:space="preserve"> и личностный подходы, преемственность, результативность, партнерство, творчество и успех.</w:t>
      </w:r>
    </w:p>
    <w:p w:rsidR="00D315F8" w:rsidRPr="00F02D90" w:rsidRDefault="00D315F8" w:rsidP="00D3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5F8" w:rsidRPr="00F02D90" w:rsidRDefault="00D315F8" w:rsidP="00D3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F02D90">
        <w:rPr>
          <w:rFonts w:ascii="Times New Roman" w:hAnsi="Times New Roman" w:cs="Times New Roman"/>
          <w:sz w:val="28"/>
          <w:szCs w:val="28"/>
        </w:rPr>
        <w:t xml:space="preserve"> - формирование у обучающихся основ художественного  проектирования,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Pr="00F02D9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02D90">
        <w:rPr>
          <w:rFonts w:ascii="Times New Roman" w:hAnsi="Times New Roman" w:cs="Times New Roman"/>
          <w:sz w:val="28"/>
          <w:szCs w:val="28"/>
        </w:rPr>
        <w:t xml:space="preserve"> результатов исследования, предметного или </w:t>
      </w:r>
      <w:proofErr w:type="spellStart"/>
      <w:r w:rsidRPr="00F02D90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F02D90">
        <w:rPr>
          <w:rFonts w:ascii="Times New Roman" w:hAnsi="Times New Roman" w:cs="Times New Roman"/>
          <w:sz w:val="28"/>
          <w:szCs w:val="28"/>
        </w:rPr>
        <w:t xml:space="preserve"> учебного проекта, направленного на решение  личностно и (или) социально значимой проблемы.</w:t>
      </w:r>
    </w:p>
    <w:p w:rsidR="00D315F8" w:rsidRPr="00F02D90" w:rsidRDefault="00D315F8" w:rsidP="00D3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b/>
          <w:sz w:val="28"/>
          <w:szCs w:val="28"/>
        </w:rPr>
        <w:t>Задачи  программы</w:t>
      </w:r>
      <w:r w:rsidRPr="00F02D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15F8" w:rsidRPr="00F02D90" w:rsidRDefault="00D315F8" w:rsidP="00D315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>овладение  знаниями, умениями и навыками  в  области  художественного  проектирования;</w:t>
      </w:r>
    </w:p>
    <w:p w:rsidR="00D315F8" w:rsidRDefault="00D315F8" w:rsidP="00D315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>развитие интеллектуальных  качеств  личности</w:t>
      </w:r>
      <w:r w:rsidR="00DD4346" w:rsidRPr="00F02D90">
        <w:rPr>
          <w:rFonts w:ascii="Times New Roman" w:hAnsi="Times New Roman" w:cs="Times New Roman"/>
          <w:sz w:val="28"/>
          <w:szCs w:val="28"/>
        </w:rPr>
        <w:t xml:space="preserve">: </w:t>
      </w:r>
      <w:r w:rsidRPr="00F02D90">
        <w:rPr>
          <w:rFonts w:ascii="Times New Roman" w:hAnsi="Times New Roman" w:cs="Times New Roman"/>
          <w:sz w:val="28"/>
          <w:szCs w:val="28"/>
        </w:rPr>
        <w:t>духовно- нравственное, трудовое и эстетическое  воспитание  через  знакомство  с  объектами  архитектуры, искусства,  дизайна;</w:t>
      </w:r>
    </w:p>
    <w:p w:rsidR="00F02D90" w:rsidRPr="00F02D90" w:rsidRDefault="00F02D90" w:rsidP="00F02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b/>
          <w:sz w:val="28"/>
          <w:szCs w:val="28"/>
        </w:rPr>
        <w:lastRenderedPageBreak/>
        <w:t>Сроки  реализации  программы</w:t>
      </w:r>
      <w:r w:rsidRPr="00F02D90">
        <w:rPr>
          <w:rFonts w:ascii="Times New Roman" w:hAnsi="Times New Roman" w:cs="Times New Roman"/>
          <w:sz w:val="28"/>
          <w:szCs w:val="28"/>
        </w:rPr>
        <w:t>:  1  год</w:t>
      </w:r>
    </w:p>
    <w:p w:rsidR="00F02D90" w:rsidRPr="00F02D90" w:rsidRDefault="00F02D90" w:rsidP="00F02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b/>
          <w:sz w:val="28"/>
          <w:szCs w:val="28"/>
        </w:rPr>
        <w:t>Объем 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D90">
        <w:rPr>
          <w:rFonts w:ascii="Times New Roman" w:hAnsi="Times New Roman" w:cs="Times New Roman"/>
          <w:sz w:val="28"/>
          <w:szCs w:val="28"/>
        </w:rPr>
        <w:t>Программа    «Основы  художественного  проектирования»  рассчитана  на  68  часов  и</w:t>
      </w:r>
      <w:proofErr w:type="gramStart"/>
      <w:r w:rsidRPr="00F02D90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F02D90">
        <w:rPr>
          <w:rFonts w:ascii="Times New Roman" w:hAnsi="Times New Roman" w:cs="Times New Roman"/>
          <w:sz w:val="28"/>
          <w:szCs w:val="28"/>
        </w:rPr>
        <w:t xml:space="preserve">  расчета  2  часа  в  неделю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D90">
        <w:rPr>
          <w:rFonts w:ascii="Times New Roman" w:hAnsi="Times New Roman" w:cs="Times New Roman"/>
          <w:sz w:val="28"/>
          <w:szCs w:val="28"/>
        </w:rPr>
        <w:t>(34  учебных недели).</w:t>
      </w:r>
    </w:p>
    <w:p w:rsidR="00F02D90" w:rsidRPr="00F02D90" w:rsidRDefault="00F02D90" w:rsidP="00F02D90">
      <w:pPr>
        <w:pStyle w:val="Default"/>
        <w:rPr>
          <w:color w:val="auto"/>
          <w:sz w:val="28"/>
          <w:szCs w:val="28"/>
        </w:rPr>
      </w:pPr>
      <w:r w:rsidRPr="00F02D90">
        <w:rPr>
          <w:b/>
          <w:color w:val="auto"/>
          <w:sz w:val="28"/>
          <w:szCs w:val="28"/>
        </w:rPr>
        <w:t>Форма  обучения</w:t>
      </w:r>
      <w:proofErr w:type="gramStart"/>
      <w:r w:rsidRPr="00F02D90">
        <w:rPr>
          <w:color w:val="auto"/>
          <w:sz w:val="28"/>
          <w:szCs w:val="28"/>
        </w:rPr>
        <w:t xml:space="preserve"> :</w:t>
      </w:r>
      <w:proofErr w:type="gramEnd"/>
      <w:r w:rsidRPr="00F02D90">
        <w:rPr>
          <w:color w:val="auto"/>
          <w:sz w:val="28"/>
          <w:szCs w:val="28"/>
        </w:rPr>
        <w:t xml:space="preserve">  очная  </w:t>
      </w:r>
    </w:p>
    <w:p w:rsidR="00F02D90" w:rsidRPr="00F02D90" w:rsidRDefault="00F02D90" w:rsidP="00F02D90">
      <w:pPr>
        <w:pStyle w:val="Default"/>
        <w:rPr>
          <w:color w:val="auto"/>
          <w:sz w:val="28"/>
          <w:szCs w:val="28"/>
        </w:rPr>
      </w:pPr>
      <w:r w:rsidRPr="00F02D90">
        <w:rPr>
          <w:color w:val="auto"/>
          <w:sz w:val="28"/>
          <w:szCs w:val="28"/>
        </w:rPr>
        <w:t xml:space="preserve">Программа  рассчитана  </w:t>
      </w:r>
      <w:proofErr w:type="gramStart"/>
      <w:r w:rsidRPr="00F02D90">
        <w:rPr>
          <w:color w:val="auto"/>
          <w:sz w:val="28"/>
          <w:szCs w:val="28"/>
        </w:rPr>
        <w:t>на</w:t>
      </w:r>
      <w:proofErr w:type="gramEnd"/>
      <w:r w:rsidRPr="00F02D90">
        <w:rPr>
          <w:color w:val="auto"/>
          <w:sz w:val="28"/>
          <w:szCs w:val="28"/>
        </w:rPr>
        <w:t xml:space="preserve">  обучающихся 6-8  классов. </w:t>
      </w:r>
    </w:p>
    <w:p w:rsidR="00F02D90" w:rsidRDefault="00F02D90" w:rsidP="00F02D90">
      <w:pPr>
        <w:pStyle w:val="Default"/>
        <w:rPr>
          <w:color w:val="auto"/>
          <w:sz w:val="28"/>
          <w:szCs w:val="28"/>
        </w:rPr>
      </w:pPr>
      <w:r w:rsidRPr="00F02D90">
        <w:rPr>
          <w:b/>
          <w:color w:val="auto"/>
          <w:sz w:val="28"/>
          <w:szCs w:val="28"/>
        </w:rPr>
        <w:t>Организация  заняти</w:t>
      </w:r>
      <w:proofErr w:type="gramStart"/>
      <w:r w:rsidRPr="00F02D90">
        <w:rPr>
          <w:b/>
          <w:color w:val="auto"/>
          <w:sz w:val="28"/>
          <w:szCs w:val="28"/>
        </w:rPr>
        <w:t>й</w:t>
      </w:r>
      <w:r w:rsidRPr="00F02D90">
        <w:rPr>
          <w:color w:val="auto"/>
          <w:sz w:val="28"/>
          <w:szCs w:val="28"/>
        </w:rPr>
        <w:t>-</w:t>
      </w:r>
      <w:proofErr w:type="gramEnd"/>
      <w:r w:rsidRPr="00F02D90">
        <w:rPr>
          <w:color w:val="auto"/>
          <w:sz w:val="28"/>
          <w:szCs w:val="28"/>
        </w:rPr>
        <w:t xml:space="preserve"> групповая ( 12-15  учащихся),   с   возможностью  организации  индивидуальной образовательной  траектории при  выполнении  творческого  проекта.</w:t>
      </w:r>
      <w:r>
        <w:rPr>
          <w:color w:val="auto"/>
          <w:sz w:val="28"/>
          <w:szCs w:val="28"/>
        </w:rPr>
        <w:t xml:space="preserve"> </w:t>
      </w:r>
    </w:p>
    <w:p w:rsidR="00F02D90" w:rsidRPr="00F02D90" w:rsidRDefault="00F02D90" w:rsidP="00F02D90">
      <w:pPr>
        <w:pStyle w:val="Default"/>
        <w:rPr>
          <w:color w:val="auto"/>
          <w:sz w:val="28"/>
          <w:szCs w:val="28"/>
        </w:rPr>
      </w:pPr>
      <w:r>
        <w:rPr>
          <w:noProof/>
          <w:sz w:val="28"/>
          <w:szCs w:val="28"/>
        </w:rPr>
        <w:t>Содержание п</w:t>
      </w:r>
      <w:r w:rsidRPr="00F02D90">
        <w:rPr>
          <w:noProof/>
          <w:sz w:val="28"/>
          <w:szCs w:val="28"/>
        </w:rPr>
        <w:t>рограмм</w:t>
      </w:r>
      <w:r>
        <w:rPr>
          <w:noProof/>
          <w:sz w:val="28"/>
          <w:szCs w:val="28"/>
        </w:rPr>
        <w:t>ы</w:t>
      </w:r>
      <w:r w:rsidRPr="00F02D90">
        <w:rPr>
          <w:noProof/>
          <w:sz w:val="28"/>
          <w:szCs w:val="28"/>
        </w:rPr>
        <w:t xml:space="preserve"> предусматривает задания, предлагающие разные виды коллективного взаимодействия: работа в парах, работа в малых группах, коллективный творческий проект.</w:t>
      </w:r>
    </w:p>
    <w:p w:rsidR="00F02D90" w:rsidRPr="00F02D90" w:rsidRDefault="00F02D90" w:rsidP="00F02D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пронраммы</w:t>
      </w:r>
      <w:proofErr w:type="spellEnd"/>
      <w:r w:rsidRPr="00F02D90">
        <w:rPr>
          <w:rFonts w:ascii="Times New Roman" w:hAnsi="Times New Roman" w:cs="Times New Roman"/>
          <w:sz w:val="28"/>
          <w:szCs w:val="28"/>
        </w:rPr>
        <w:t xml:space="preserve"> предполагает разнообразие видов деятельности: выполнение практических и самостоятельных работ, работа над творческим проектом, работа с различными источниками информации.</w:t>
      </w:r>
    </w:p>
    <w:p w:rsidR="00F02D90" w:rsidRDefault="00F02D90" w:rsidP="00F02D90">
      <w:pPr>
        <w:pStyle w:val="Default"/>
        <w:rPr>
          <w:noProof/>
          <w:sz w:val="28"/>
          <w:szCs w:val="28"/>
        </w:rPr>
      </w:pPr>
      <w:r w:rsidRPr="00F02D90">
        <w:rPr>
          <w:noProof/>
          <w:sz w:val="28"/>
          <w:szCs w:val="28"/>
        </w:rPr>
        <w:t>Программа предусматривает большое количество развивающих заданий поискового и творческого характера. Большое внимание уделяется формированию информационной грамостности. Включены задания, направленные на активный поиск  новой информации  в книгах, справочниках. Развитие коммуникативной компетентности происходит посредством приобретения опыта коллективного взаимодействия, формирования  умения участвовать в учебном диалоге, развития рефлексии как важнейшего качества, определяющего социальную  роль обучающегося.</w:t>
      </w:r>
    </w:p>
    <w:p w:rsidR="00F02D90" w:rsidRDefault="00F02D90" w:rsidP="00F02D90">
      <w:pPr>
        <w:pStyle w:val="Default"/>
        <w:rPr>
          <w:noProof/>
          <w:sz w:val="28"/>
          <w:szCs w:val="28"/>
        </w:rPr>
      </w:pPr>
    </w:p>
    <w:p w:rsidR="00F02D90" w:rsidRDefault="00F02D90" w:rsidP="00F02D90">
      <w:pPr>
        <w:pStyle w:val="Default"/>
        <w:jc w:val="center"/>
        <w:rPr>
          <w:b/>
          <w:sz w:val="28"/>
          <w:szCs w:val="28"/>
        </w:rPr>
      </w:pPr>
      <w:r w:rsidRPr="00F02D90">
        <w:rPr>
          <w:b/>
          <w:sz w:val="28"/>
          <w:szCs w:val="28"/>
        </w:rPr>
        <w:t>Планируемые результаты  обучения</w:t>
      </w:r>
    </w:p>
    <w:p w:rsidR="00F02D90" w:rsidRPr="00F02D90" w:rsidRDefault="00F02D90" w:rsidP="00F02D90">
      <w:pPr>
        <w:pStyle w:val="Default"/>
        <w:jc w:val="center"/>
        <w:rPr>
          <w:noProof/>
          <w:sz w:val="28"/>
          <w:szCs w:val="28"/>
        </w:rPr>
      </w:pPr>
    </w:p>
    <w:p w:rsidR="00F02D90" w:rsidRPr="00F02D90" w:rsidRDefault="00F02D90" w:rsidP="00F02D9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02D90">
        <w:rPr>
          <w:rFonts w:ascii="Times New Roman" w:hAnsi="Times New Roman" w:cs="Times New Roman"/>
          <w:b/>
          <w:bCs/>
          <w:sz w:val="28"/>
          <w:szCs w:val="28"/>
        </w:rPr>
        <w:t>Результатом  обучения</w:t>
      </w:r>
      <w:r w:rsidRPr="00F02D90">
        <w:rPr>
          <w:rFonts w:ascii="Times New Roman" w:hAnsi="Times New Roman" w:cs="Times New Roman"/>
          <w:bCs/>
          <w:sz w:val="28"/>
          <w:szCs w:val="28"/>
        </w:rPr>
        <w:t xml:space="preserve"> является  выполнение и  публичная  защита  творческих  проектов</w:t>
      </w:r>
      <w:r w:rsidRPr="00F02D90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02D90" w:rsidRPr="00F02D90" w:rsidRDefault="00F02D90" w:rsidP="00F0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>Различные техники выполнения изделий несут большой развивающий потенциал, помогая раскрыть конструкторские способности и художественно-образное мышление, ведь освоив основные приемы, учащиеся сами смогут конструировать разнообразные изделия по своему выбору.</w:t>
      </w:r>
    </w:p>
    <w:p w:rsidR="00F02D90" w:rsidRPr="00F02D90" w:rsidRDefault="00F02D90" w:rsidP="00F02D9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 результате освоения программы  у</w:t>
      </w:r>
      <w:r w:rsidRPr="00F02D90">
        <w:rPr>
          <w:rFonts w:ascii="Times New Roman" w:eastAsia="Calibri" w:hAnsi="Times New Roman" w:cs="Times New Roman"/>
          <w:b/>
          <w:bCs/>
          <w:sz w:val="28"/>
          <w:szCs w:val="28"/>
        </w:rPr>
        <w:t>чащиеся должны знать:</w:t>
      </w:r>
    </w:p>
    <w:p w:rsidR="00F02D90" w:rsidRPr="00F02D90" w:rsidRDefault="00F02D90" w:rsidP="00F02D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2D90">
        <w:rPr>
          <w:rFonts w:ascii="Times New Roman" w:eastAsia="Calibri" w:hAnsi="Times New Roman" w:cs="Times New Roman"/>
          <w:sz w:val="28"/>
          <w:szCs w:val="28"/>
        </w:rPr>
        <w:t>-теоретические основы проектной деятельности.</w:t>
      </w:r>
    </w:p>
    <w:p w:rsidR="00F02D90" w:rsidRPr="00F02D90" w:rsidRDefault="00F02D90" w:rsidP="00F02D9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2D90">
        <w:rPr>
          <w:rFonts w:ascii="Times New Roman" w:eastAsia="Calibri" w:hAnsi="Times New Roman" w:cs="Times New Roman"/>
          <w:sz w:val="28"/>
          <w:szCs w:val="28"/>
        </w:rPr>
        <w:t>-закономерности освоения человеком окружающей действительности.</w:t>
      </w:r>
    </w:p>
    <w:p w:rsidR="00F02D90" w:rsidRPr="00F02D90" w:rsidRDefault="00F02D90" w:rsidP="00F02D9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2D90">
        <w:rPr>
          <w:rFonts w:ascii="Times New Roman" w:eastAsia="Calibri" w:hAnsi="Times New Roman" w:cs="Times New Roman"/>
          <w:sz w:val="28"/>
          <w:szCs w:val="28"/>
        </w:rPr>
        <w:t>-теоретические основы, основные положения и современные методы художественного проектирования.</w:t>
      </w:r>
    </w:p>
    <w:p w:rsidR="00F02D90" w:rsidRPr="00F02D90" w:rsidRDefault="00F02D90" w:rsidP="00F02D9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2D90">
        <w:rPr>
          <w:rFonts w:ascii="Times New Roman" w:eastAsia="Calibri" w:hAnsi="Times New Roman" w:cs="Times New Roman"/>
          <w:sz w:val="28"/>
          <w:szCs w:val="28"/>
        </w:rPr>
        <w:t>-принципы формообразования</w:t>
      </w:r>
      <w:proofErr w:type="gramStart"/>
      <w:r w:rsidRPr="00F02D90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F02D90" w:rsidRPr="00F02D90" w:rsidRDefault="00F02D90" w:rsidP="00F02D9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2D9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-законы  </w:t>
      </w:r>
      <w:proofErr w:type="spellStart"/>
      <w:r w:rsidRPr="00F02D90">
        <w:rPr>
          <w:rFonts w:ascii="Times New Roman" w:eastAsia="Calibri" w:hAnsi="Times New Roman" w:cs="Times New Roman"/>
          <w:spacing w:val="-1"/>
          <w:sz w:val="28"/>
          <w:szCs w:val="28"/>
        </w:rPr>
        <w:t>цветоведения</w:t>
      </w:r>
      <w:proofErr w:type="spellEnd"/>
      <w:r w:rsidRPr="00F02D90">
        <w:rPr>
          <w:rFonts w:ascii="Times New Roman" w:eastAsia="Calibri" w:hAnsi="Times New Roman" w:cs="Times New Roman"/>
          <w:spacing w:val="-1"/>
          <w:sz w:val="28"/>
          <w:szCs w:val="28"/>
        </w:rPr>
        <w:t>.</w:t>
      </w:r>
    </w:p>
    <w:p w:rsidR="00F02D90" w:rsidRDefault="00F02D90" w:rsidP="00F02D9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02D90">
        <w:rPr>
          <w:rFonts w:ascii="Times New Roman" w:eastAsia="Calibri" w:hAnsi="Times New Roman" w:cs="Times New Roman"/>
          <w:spacing w:val="-1"/>
          <w:sz w:val="28"/>
          <w:szCs w:val="28"/>
        </w:rPr>
        <w:t>-принципы композиции</w:t>
      </w:r>
    </w:p>
    <w:p w:rsidR="00F02D90" w:rsidRPr="00F02D90" w:rsidRDefault="00F02D90" w:rsidP="00F02D9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2D90" w:rsidRPr="00F02D90" w:rsidRDefault="00F02D90" w:rsidP="00F02D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 w:rsidRPr="00F02D90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Уметь:</w:t>
      </w:r>
    </w:p>
    <w:p w:rsidR="00F02D90" w:rsidRPr="00F02D90" w:rsidRDefault="00F02D90" w:rsidP="00F02D9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2D90">
        <w:rPr>
          <w:rFonts w:ascii="Times New Roman" w:eastAsia="Calibri" w:hAnsi="Times New Roman" w:cs="Times New Roman"/>
          <w:sz w:val="28"/>
          <w:szCs w:val="28"/>
        </w:rPr>
        <w:t>-применять на практике методы поиска идей;</w:t>
      </w:r>
    </w:p>
    <w:p w:rsidR="00F02D90" w:rsidRPr="00F02D90" w:rsidRDefault="00F02D90" w:rsidP="00F02D9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2D90">
        <w:rPr>
          <w:rFonts w:ascii="Times New Roman" w:eastAsia="Calibri" w:hAnsi="Times New Roman" w:cs="Times New Roman"/>
          <w:sz w:val="28"/>
          <w:szCs w:val="28"/>
        </w:rPr>
        <w:t>-применять методы проектирования в решении практических задач;</w:t>
      </w:r>
    </w:p>
    <w:p w:rsidR="00F02D90" w:rsidRPr="00F02D90" w:rsidRDefault="00F02D90" w:rsidP="00F02D9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2D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-использовать приемы </w:t>
      </w:r>
      <w:proofErr w:type="spellStart"/>
      <w:r w:rsidRPr="00F02D90">
        <w:rPr>
          <w:rFonts w:ascii="Times New Roman" w:eastAsia="Calibri" w:hAnsi="Times New Roman" w:cs="Times New Roman"/>
          <w:sz w:val="28"/>
          <w:szCs w:val="28"/>
        </w:rPr>
        <w:t>бумагопластики</w:t>
      </w:r>
      <w:proofErr w:type="spellEnd"/>
      <w:r w:rsidRPr="00F02D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2D90" w:rsidRDefault="00F02D90" w:rsidP="00F02D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2D90">
        <w:rPr>
          <w:rFonts w:ascii="Times New Roman" w:eastAsia="Calibri" w:hAnsi="Times New Roman" w:cs="Times New Roman"/>
          <w:sz w:val="28"/>
          <w:szCs w:val="28"/>
        </w:rPr>
        <w:t>-изготавливать объемные макеты.</w:t>
      </w:r>
    </w:p>
    <w:p w:rsidR="00F02D90" w:rsidRDefault="00F02D90" w:rsidP="00F02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2D90" w:rsidRPr="00F02D90" w:rsidRDefault="00F02D90" w:rsidP="00F02D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D90">
        <w:rPr>
          <w:rFonts w:ascii="Times New Roman" w:hAnsi="Times New Roman" w:cs="Times New Roman"/>
          <w:b/>
          <w:sz w:val="28"/>
          <w:szCs w:val="28"/>
        </w:rPr>
        <w:t>учащиеся получат возможность:</w:t>
      </w:r>
    </w:p>
    <w:p w:rsidR="00F02D90" w:rsidRPr="00F02D90" w:rsidRDefault="00F02D90" w:rsidP="00F0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>-развить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F02D90" w:rsidRPr="00F02D90" w:rsidRDefault="00F02D90" w:rsidP="00F0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>--использовать ранее изученные приемы в новых комбинациях и сочетаниях;</w:t>
      </w:r>
    </w:p>
    <w:p w:rsidR="00F02D90" w:rsidRPr="00F02D90" w:rsidRDefault="00F02D90" w:rsidP="00F0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 xml:space="preserve">-создавать полезные и практичные изделия, </w:t>
      </w:r>
    </w:p>
    <w:p w:rsidR="00F02D90" w:rsidRPr="00F02D90" w:rsidRDefault="00F02D90" w:rsidP="00F0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>-сформировать навыки работы с информацией</w:t>
      </w:r>
      <w:proofErr w:type="gramStart"/>
      <w:r w:rsidRPr="00F02D90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F02D90" w:rsidRPr="00F02D90" w:rsidRDefault="00F02D90" w:rsidP="00F02D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 xml:space="preserve"> -приобрести устойчивый интерес к такой сфере профессиональной деятельности, как дизайнерское творчество. </w:t>
      </w:r>
    </w:p>
    <w:p w:rsidR="00F02D90" w:rsidRDefault="00F02D90" w:rsidP="00F02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2D90" w:rsidRDefault="00F02D90" w:rsidP="00F0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D90" w:rsidRDefault="00F02D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A7227" w:rsidRPr="00F02D90" w:rsidRDefault="00EA7227" w:rsidP="00F02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D9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F02D90" w:rsidRPr="00F02D9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>ТЕМА 1. Вводное занятие. Введение в курс «Художественного проектирования». Цель и задачи   курса.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 xml:space="preserve"> Практическая  работа. Тест «</w:t>
      </w:r>
      <w:proofErr w:type="spellStart"/>
      <w:r w:rsidRPr="00F02D90">
        <w:rPr>
          <w:rFonts w:ascii="Times New Roman" w:hAnsi="Times New Roman" w:cs="Times New Roman"/>
          <w:sz w:val="28"/>
          <w:szCs w:val="28"/>
        </w:rPr>
        <w:t>Торенса</w:t>
      </w:r>
      <w:proofErr w:type="spellEnd"/>
      <w:r w:rsidRPr="00F02D90">
        <w:rPr>
          <w:rFonts w:ascii="Times New Roman" w:hAnsi="Times New Roman" w:cs="Times New Roman"/>
          <w:sz w:val="28"/>
          <w:szCs w:val="28"/>
        </w:rPr>
        <w:t>».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>ТЕМА 2. Виды дизайна.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 xml:space="preserve">Определение дизайн, как вида творческой деятельности. Виды дизайна. </w:t>
      </w:r>
      <w:proofErr w:type="gramStart"/>
      <w:r w:rsidRPr="00F02D90">
        <w:rPr>
          <w:rFonts w:ascii="Times New Roman" w:hAnsi="Times New Roman" w:cs="Times New Roman"/>
          <w:sz w:val="28"/>
          <w:szCs w:val="28"/>
        </w:rPr>
        <w:t>Ин-</w:t>
      </w:r>
      <w:proofErr w:type="spellStart"/>
      <w:r w:rsidRPr="00F02D90">
        <w:rPr>
          <w:rFonts w:ascii="Times New Roman" w:hAnsi="Times New Roman" w:cs="Times New Roman"/>
          <w:sz w:val="28"/>
          <w:szCs w:val="28"/>
        </w:rPr>
        <w:t>дустриальный</w:t>
      </w:r>
      <w:proofErr w:type="spellEnd"/>
      <w:proofErr w:type="gramEnd"/>
      <w:r w:rsidRPr="00F02D90">
        <w:rPr>
          <w:rFonts w:ascii="Times New Roman" w:hAnsi="Times New Roman" w:cs="Times New Roman"/>
          <w:sz w:val="28"/>
          <w:szCs w:val="28"/>
        </w:rPr>
        <w:t xml:space="preserve"> дизайн. Графический дизайн. Дизайн архитектурной среды. Арт </w:t>
      </w:r>
      <w:proofErr w:type="gramStart"/>
      <w:r w:rsidRPr="00F02D90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F02D90">
        <w:rPr>
          <w:rFonts w:ascii="Times New Roman" w:hAnsi="Times New Roman" w:cs="Times New Roman"/>
          <w:sz w:val="28"/>
          <w:szCs w:val="28"/>
        </w:rPr>
        <w:t>изайн.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>ТЕМА 3. Законы художественного проектирования.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>Закономерности в художественном проектировании. Влияние различных факторов на проектируемое изделие.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>ТЕМА 4. Формообразование.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 xml:space="preserve">Гармония  формы. Средства  достижения  нужной  формы  объекта  проектирования. Пропорции, </w:t>
      </w:r>
      <w:proofErr w:type="spellStart"/>
      <w:r w:rsidRPr="00F02D90">
        <w:rPr>
          <w:rFonts w:ascii="Times New Roman" w:hAnsi="Times New Roman" w:cs="Times New Roman"/>
          <w:sz w:val="28"/>
          <w:szCs w:val="28"/>
        </w:rPr>
        <w:t>мас¬штаб</w:t>
      </w:r>
      <w:proofErr w:type="spellEnd"/>
      <w:r w:rsidRPr="00F02D90">
        <w:rPr>
          <w:rFonts w:ascii="Times New Roman" w:hAnsi="Times New Roman" w:cs="Times New Roman"/>
          <w:sz w:val="28"/>
          <w:szCs w:val="28"/>
        </w:rPr>
        <w:t>, контраст, нюанс, ритм, метрический повтор, характер формы.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>ТЕМА5. Композиция.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>Понятие  композиция. Классификация  средств  композиции. Средства создания композиции, основанные на использовании цвета и тона, фактуры и текстуры, а также пластики.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 xml:space="preserve">ТЕМА 6. Основы </w:t>
      </w:r>
      <w:proofErr w:type="spellStart"/>
      <w:r w:rsidRPr="00F02D90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F02D90">
        <w:rPr>
          <w:rFonts w:ascii="Times New Roman" w:hAnsi="Times New Roman" w:cs="Times New Roman"/>
          <w:sz w:val="28"/>
          <w:szCs w:val="28"/>
        </w:rPr>
        <w:t>.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>Зрение и цветовое восприятие. Психофизиологическое воздействие цвета и света. Цветовые гармонии. Свет и цвет. Основные принципы применения цвета в художественном конструировании. Зрительные  иллюзии.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>ТЕМА 7. Методы художественного проектирования.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 xml:space="preserve">Метод «Аналогии». Метод «Ассоциации». Метод «Эвристическое </w:t>
      </w:r>
      <w:proofErr w:type="spellStart"/>
      <w:r w:rsidRPr="00F02D90">
        <w:rPr>
          <w:rFonts w:ascii="Times New Roman" w:hAnsi="Times New Roman" w:cs="Times New Roman"/>
          <w:sz w:val="28"/>
          <w:szCs w:val="28"/>
        </w:rPr>
        <w:t>комби¬нирование</w:t>
      </w:r>
      <w:proofErr w:type="spellEnd"/>
      <w:r w:rsidRPr="00F02D90">
        <w:rPr>
          <w:rFonts w:ascii="Times New Roman" w:hAnsi="Times New Roman" w:cs="Times New Roman"/>
          <w:sz w:val="28"/>
          <w:szCs w:val="28"/>
        </w:rPr>
        <w:t>. Бионический метод. Метод «Морфологического анализа» Методы связанные с пересмотром постановки задачи: наводящая задача аналог, изменение формулировки задачи, наводящие вопросы, перечень недостатков.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>ТЕМА 8. Алгоритм проектирования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lastRenderedPageBreak/>
        <w:t>Выбор объекта проектирования. Сбор сведений и анализ требований к проектируемому изделию.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>ТЕМА 9. Анализ существующего состояния объекта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>Изучение аналогов. Анализ существующего состояния объекта проектирования. Достоинства и недостатки анализируемых объектов. Правила выбора  оптимального варианта  проектируемого  объекта.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>ТЕМА 10. Анализ требований к проектируемому объекту.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 xml:space="preserve"> Составление технического задания на проектируемый результат.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 xml:space="preserve"> Описание функционального назначения, требований к технологичности, удобству пользования, безопасности эксплуатации.</w:t>
      </w:r>
      <w:r w:rsidRPr="00F02D90">
        <w:rPr>
          <w:rFonts w:ascii="Times New Roman" w:hAnsi="Times New Roman" w:cs="Times New Roman"/>
          <w:sz w:val="28"/>
          <w:szCs w:val="28"/>
        </w:rPr>
        <w:tab/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>ТЕМА 11. Создание банка идей. Формирование банка идей в виде графических набросков, эскизов. Работа  с  источниками  информации. Правила  работы  с  источниками  информации.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 xml:space="preserve">ТЕМА 12. Анализ банка идей.   Дизайн анализ идей. Правила выбора  оптимального варианта  проектируемого  объекта. Выбор оптимального варианта. 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 xml:space="preserve">ТЕМА 13. Разработка идеи. Разработка детальных эскизов, чертежей. Выбор материалов, технологии </w:t>
      </w:r>
      <w:proofErr w:type="spellStart"/>
      <w:r w:rsidRPr="00F02D90">
        <w:rPr>
          <w:rFonts w:ascii="Times New Roman" w:hAnsi="Times New Roman" w:cs="Times New Roman"/>
          <w:sz w:val="28"/>
          <w:szCs w:val="28"/>
        </w:rPr>
        <w:t>изготов¬ления</w:t>
      </w:r>
      <w:proofErr w:type="spellEnd"/>
      <w:r w:rsidRPr="00F02D90">
        <w:rPr>
          <w:rFonts w:ascii="Times New Roman" w:hAnsi="Times New Roman" w:cs="Times New Roman"/>
          <w:sz w:val="28"/>
          <w:szCs w:val="28"/>
        </w:rPr>
        <w:t>, технологического оборудования необходимого для изготовления изделия.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 xml:space="preserve">ТЕМА 14. Разработка технологического маршрута. Разработка технологической карты на проектируемое изделие. Уточнение </w:t>
      </w:r>
      <w:proofErr w:type="spellStart"/>
      <w:r w:rsidRPr="00F02D90">
        <w:rPr>
          <w:rFonts w:ascii="Times New Roman" w:hAnsi="Times New Roman" w:cs="Times New Roman"/>
          <w:sz w:val="28"/>
          <w:szCs w:val="28"/>
        </w:rPr>
        <w:t>конст¬рукции</w:t>
      </w:r>
      <w:proofErr w:type="spellEnd"/>
      <w:r w:rsidRPr="00F02D90">
        <w:rPr>
          <w:rFonts w:ascii="Times New Roman" w:hAnsi="Times New Roman" w:cs="Times New Roman"/>
          <w:sz w:val="28"/>
          <w:szCs w:val="28"/>
        </w:rPr>
        <w:t>. Выполнение чертежей, выкроек.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 xml:space="preserve">ТЕМА 15. Объемное проектирование. Основные макетные материалы. Понятие о макетировании. Выбор материалов для макета в связи с художественно - конструкторской задачей. Основные макетные материалы и технология их </w:t>
      </w:r>
      <w:proofErr w:type="spellStart"/>
      <w:proofErr w:type="gramStart"/>
      <w:r w:rsidRPr="00F02D90">
        <w:rPr>
          <w:rFonts w:ascii="Times New Roman" w:hAnsi="Times New Roman" w:cs="Times New Roman"/>
          <w:sz w:val="28"/>
          <w:szCs w:val="28"/>
        </w:rPr>
        <w:t>обра-ботки</w:t>
      </w:r>
      <w:proofErr w:type="spellEnd"/>
      <w:proofErr w:type="gramEnd"/>
      <w:r w:rsidRPr="00F02D90">
        <w:rPr>
          <w:rFonts w:ascii="Times New Roman" w:hAnsi="Times New Roman" w:cs="Times New Roman"/>
          <w:sz w:val="28"/>
          <w:szCs w:val="28"/>
        </w:rPr>
        <w:t>: глина, картон, бумага, пластик, пенопласт.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 xml:space="preserve">ТЕМА 16. Имитация макетных материалов. Имитация макетных материалов: фактура, текстура, цвет, и т.п. - с целью </w:t>
      </w:r>
      <w:proofErr w:type="spellStart"/>
      <w:r w:rsidRPr="00F02D90">
        <w:rPr>
          <w:rFonts w:ascii="Times New Roman" w:hAnsi="Times New Roman" w:cs="Times New Roman"/>
          <w:sz w:val="28"/>
          <w:szCs w:val="28"/>
        </w:rPr>
        <w:t>прибли¬жения</w:t>
      </w:r>
      <w:proofErr w:type="spellEnd"/>
      <w:r w:rsidRPr="00F02D90">
        <w:rPr>
          <w:rFonts w:ascii="Times New Roman" w:hAnsi="Times New Roman" w:cs="Times New Roman"/>
          <w:sz w:val="28"/>
          <w:szCs w:val="28"/>
        </w:rPr>
        <w:t xml:space="preserve"> внешнего вида к реальному изделию.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 xml:space="preserve">ТЕМА 17. Способы обработки макетных материалов. Свойства бумаги. Техника </w:t>
      </w:r>
      <w:proofErr w:type="spellStart"/>
      <w:r w:rsidRPr="00F02D90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Pr="00F02D90">
        <w:rPr>
          <w:rFonts w:ascii="Times New Roman" w:hAnsi="Times New Roman" w:cs="Times New Roman"/>
          <w:sz w:val="28"/>
          <w:szCs w:val="28"/>
        </w:rPr>
        <w:t xml:space="preserve">. Способы обработки бумаги: тиснение, </w:t>
      </w:r>
      <w:r w:rsidRPr="00F02D90">
        <w:rPr>
          <w:rFonts w:ascii="Times New Roman" w:hAnsi="Times New Roman" w:cs="Times New Roman"/>
          <w:sz w:val="28"/>
          <w:szCs w:val="28"/>
        </w:rPr>
        <w:lastRenderedPageBreak/>
        <w:t xml:space="preserve">перфорирование, разрывание, складывание, </w:t>
      </w:r>
      <w:proofErr w:type="spellStart"/>
      <w:r w:rsidRPr="00F02D90">
        <w:rPr>
          <w:rFonts w:ascii="Times New Roman" w:hAnsi="Times New Roman" w:cs="Times New Roman"/>
          <w:sz w:val="28"/>
          <w:szCs w:val="28"/>
        </w:rPr>
        <w:t>см</w:t>
      </w:r>
      <w:r w:rsidR="00DE3E9D">
        <w:rPr>
          <w:rFonts w:ascii="Times New Roman" w:hAnsi="Times New Roman" w:cs="Times New Roman"/>
          <w:sz w:val="28"/>
          <w:szCs w:val="28"/>
        </w:rPr>
        <w:t>инание</w:t>
      </w:r>
      <w:proofErr w:type="spellEnd"/>
      <w:r w:rsidR="00DE3E9D">
        <w:rPr>
          <w:rFonts w:ascii="Times New Roman" w:hAnsi="Times New Roman" w:cs="Times New Roman"/>
          <w:sz w:val="28"/>
          <w:szCs w:val="28"/>
        </w:rPr>
        <w:t xml:space="preserve">. Способы соединений: в </w:t>
      </w:r>
      <w:bookmarkStart w:id="0" w:name="_GoBack"/>
      <w:bookmarkEnd w:id="0"/>
      <w:r w:rsidR="00DE3E9D">
        <w:rPr>
          <w:rFonts w:ascii="Times New Roman" w:hAnsi="Times New Roman" w:cs="Times New Roman"/>
          <w:sz w:val="28"/>
          <w:szCs w:val="28"/>
        </w:rPr>
        <w:t>на</w:t>
      </w:r>
      <w:r w:rsidRPr="00F02D90">
        <w:rPr>
          <w:rFonts w:ascii="Times New Roman" w:hAnsi="Times New Roman" w:cs="Times New Roman"/>
          <w:sz w:val="28"/>
          <w:szCs w:val="28"/>
        </w:rPr>
        <w:t>хлест, встык, разъемные соединения.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 xml:space="preserve"> Выбор объекта проектирования. Выполнение проекта.   Оформление проектной  документации.   Выбор способа оформления  и оформление   результатов  проекта.  Защита проекта.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br w:type="page"/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>1.</w:t>
      </w:r>
      <w:r w:rsidRPr="00F02D90">
        <w:rPr>
          <w:rFonts w:ascii="Times New Roman" w:hAnsi="Times New Roman" w:cs="Times New Roman"/>
          <w:sz w:val="28"/>
          <w:szCs w:val="28"/>
        </w:rPr>
        <w:tab/>
        <w:t>Аронов В.Р. Дизайн и искусство. М., 1984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>2.</w:t>
      </w:r>
      <w:r w:rsidRPr="00F02D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2D90">
        <w:rPr>
          <w:rFonts w:ascii="Times New Roman" w:hAnsi="Times New Roman" w:cs="Times New Roman"/>
          <w:sz w:val="28"/>
          <w:szCs w:val="28"/>
        </w:rPr>
        <w:t>Безмоздин</w:t>
      </w:r>
      <w:proofErr w:type="spellEnd"/>
      <w:r w:rsidRPr="00F02D90">
        <w:rPr>
          <w:rFonts w:ascii="Times New Roman" w:hAnsi="Times New Roman" w:cs="Times New Roman"/>
          <w:sz w:val="28"/>
          <w:szCs w:val="28"/>
        </w:rPr>
        <w:t xml:space="preserve"> Л.Н. В мире дизайна. Ташкент, </w:t>
      </w:r>
      <w:proofErr w:type="spellStart"/>
      <w:r w:rsidRPr="00F02D90">
        <w:rPr>
          <w:rFonts w:ascii="Times New Roman" w:hAnsi="Times New Roman" w:cs="Times New Roman"/>
          <w:sz w:val="28"/>
          <w:szCs w:val="28"/>
        </w:rPr>
        <w:t>Политех</w:t>
      </w:r>
      <w:proofErr w:type="spellEnd"/>
      <w:r w:rsidRPr="00F02D90">
        <w:rPr>
          <w:rFonts w:ascii="Times New Roman" w:hAnsi="Times New Roman" w:cs="Times New Roman"/>
          <w:sz w:val="28"/>
          <w:szCs w:val="28"/>
        </w:rPr>
        <w:t>, институт. 1990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>3.</w:t>
      </w:r>
      <w:r w:rsidRPr="00F02D90">
        <w:rPr>
          <w:rFonts w:ascii="Times New Roman" w:hAnsi="Times New Roman" w:cs="Times New Roman"/>
          <w:sz w:val="28"/>
          <w:szCs w:val="28"/>
        </w:rPr>
        <w:tab/>
        <w:t>Глазычев В.Л. О дизайне. Очерки по теории и практике дизайна на Западе. М., Искусство, 1970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>4.</w:t>
      </w:r>
      <w:r w:rsidRPr="00F02D90">
        <w:rPr>
          <w:rFonts w:ascii="Times New Roman" w:hAnsi="Times New Roman" w:cs="Times New Roman"/>
          <w:sz w:val="28"/>
          <w:szCs w:val="28"/>
        </w:rPr>
        <w:tab/>
        <w:t>Гизе М.Э. Очерки истории художественного конструирования в России XIII - XX вв. Л., Изд-во ЛГУ, 1978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>5.</w:t>
      </w:r>
      <w:r w:rsidRPr="00F02D90">
        <w:rPr>
          <w:rFonts w:ascii="Times New Roman" w:hAnsi="Times New Roman" w:cs="Times New Roman"/>
          <w:sz w:val="28"/>
          <w:szCs w:val="28"/>
        </w:rPr>
        <w:tab/>
        <w:t>Воронов И.В. Очерки истории отечественного дизайна. 4.1, 2, М.,  1997, 1998.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>6.</w:t>
      </w:r>
      <w:r w:rsidRPr="00F02D90">
        <w:rPr>
          <w:rFonts w:ascii="Times New Roman" w:hAnsi="Times New Roman" w:cs="Times New Roman"/>
          <w:sz w:val="28"/>
          <w:szCs w:val="28"/>
        </w:rPr>
        <w:tab/>
        <w:t xml:space="preserve">Кантор </w:t>
      </w:r>
      <w:proofErr w:type="gramStart"/>
      <w:r w:rsidRPr="00F02D90">
        <w:rPr>
          <w:rFonts w:ascii="Times New Roman" w:hAnsi="Times New Roman" w:cs="Times New Roman"/>
          <w:sz w:val="28"/>
          <w:szCs w:val="28"/>
        </w:rPr>
        <w:t>К.</w:t>
      </w:r>
      <w:proofErr w:type="gramEnd"/>
      <w:r w:rsidRPr="00F02D90">
        <w:rPr>
          <w:rFonts w:ascii="Times New Roman" w:hAnsi="Times New Roman" w:cs="Times New Roman"/>
          <w:sz w:val="28"/>
          <w:szCs w:val="28"/>
        </w:rPr>
        <w:t xml:space="preserve"> Правда о дизайне. М., АНИР, 1996.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>7.</w:t>
      </w:r>
      <w:r w:rsidRPr="00F02D90">
        <w:rPr>
          <w:rFonts w:ascii="Times New Roman" w:hAnsi="Times New Roman" w:cs="Times New Roman"/>
          <w:sz w:val="28"/>
          <w:szCs w:val="28"/>
        </w:rPr>
        <w:tab/>
        <w:t xml:space="preserve">Конышева      Н.       М.       Методика     трудового       обучения       (основы </w:t>
      </w:r>
      <w:proofErr w:type="spellStart"/>
      <w:r w:rsidRPr="00F02D90">
        <w:rPr>
          <w:rFonts w:ascii="Times New Roman" w:hAnsi="Times New Roman" w:cs="Times New Roman"/>
          <w:sz w:val="28"/>
          <w:szCs w:val="28"/>
        </w:rPr>
        <w:t>дизайнобразования</w:t>
      </w:r>
      <w:proofErr w:type="spellEnd"/>
      <w:r w:rsidRPr="00F02D90">
        <w:rPr>
          <w:rFonts w:ascii="Times New Roman" w:hAnsi="Times New Roman" w:cs="Times New Roman"/>
          <w:sz w:val="28"/>
          <w:szCs w:val="28"/>
        </w:rPr>
        <w:t>). М., 1999.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>8.</w:t>
      </w:r>
      <w:r w:rsidRPr="00F02D90">
        <w:rPr>
          <w:rFonts w:ascii="Times New Roman" w:hAnsi="Times New Roman" w:cs="Times New Roman"/>
          <w:sz w:val="28"/>
          <w:szCs w:val="28"/>
        </w:rPr>
        <w:tab/>
        <w:t>Лазарев Е.Н. Дизайн: от формы вещи до духа и человека. (Дизайн для всех Альманах № 1, 1992)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>9.</w:t>
      </w:r>
      <w:r w:rsidRPr="00F02D90">
        <w:rPr>
          <w:rFonts w:ascii="Times New Roman" w:hAnsi="Times New Roman" w:cs="Times New Roman"/>
          <w:sz w:val="28"/>
          <w:szCs w:val="28"/>
        </w:rPr>
        <w:tab/>
        <w:t xml:space="preserve">Малиновская Л.П. Вопросы формирования дизайнерского мышления на уроках </w:t>
      </w:r>
      <w:proofErr w:type="gramStart"/>
      <w:r w:rsidRPr="00F02D90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F02D90">
        <w:rPr>
          <w:rFonts w:ascii="Times New Roman" w:hAnsi="Times New Roman" w:cs="Times New Roman"/>
          <w:sz w:val="28"/>
          <w:szCs w:val="28"/>
        </w:rPr>
        <w:t xml:space="preserve"> в начальных классах. Тернополь, 1993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2D90">
        <w:rPr>
          <w:rFonts w:ascii="Times New Roman" w:hAnsi="Times New Roman" w:cs="Times New Roman"/>
          <w:sz w:val="28"/>
          <w:szCs w:val="28"/>
        </w:rPr>
        <w:t>Ю.Михайлов</w:t>
      </w:r>
      <w:proofErr w:type="spellEnd"/>
      <w:r w:rsidRPr="00F02D90">
        <w:rPr>
          <w:rFonts w:ascii="Times New Roman" w:hAnsi="Times New Roman" w:cs="Times New Roman"/>
          <w:sz w:val="28"/>
          <w:szCs w:val="28"/>
        </w:rPr>
        <w:t xml:space="preserve"> СМ.,   </w:t>
      </w:r>
      <w:proofErr w:type="spellStart"/>
      <w:r w:rsidRPr="00F02D90">
        <w:rPr>
          <w:rFonts w:ascii="Times New Roman" w:hAnsi="Times New Roman" w:cs="Times New Roman"/>
          <w:sz w:val="28"/>
          <w:szCs w:val="28"/>
        </w:rPr>
        <w:t>Кулеева</w:t>
      </w:r>
      <w:proofErr w:type="spellEnd"/>
      <w:r w:rsidRPr="00F02D90">
        <w:rPr>
          <w:rFonts w:ascii="Times New Roman" w:hAnsi="Times New Roman" w:cs="Times New Roman"/>
          <w:sz w:val="28"/>
          <w:szCs w:val="28"/>
        </w:rPr>
        <w:t xml:space="preserve"> Л.М.   Основы дизайна.   Учебник.   Казань, </w:t>
      </w:r>
      <w:proofErr w:type="gramStart"/>
      <w:r w:rsidRPr="00F02D90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Pr="00F02D90">
        <w:rPr>
          <w:rFonts w:ascii="Times New Roman" w:hAnsi="Times New Roman" w:cs="Times New Roman"/>
          <w:sz w:val="28"/>
          <w:szCs w:val="28"/>
        </w:rPr>
        <w:t>.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 xml:space="preserve">Знание, 1999. </w:t>
      </w:r>
      <w:proofErr w:type="spellStart"/>
      <w:r w:rsidRPr="00F02D90">
        <w:rPr>
          <w:rFonts w:ascii="Times New Roman" w:hAnsi="Times New Roman" w:cs="Times New Roman"/>
          <w:sz w:val="28"/>
          <w:szCs w:val="28"/>
        </w:rPr>
        <w:t>П.Нестеренко</w:t>
      </w:r>
      <w:proofErr w:type="spellEnd"/>
      <w:r w:rsidRPr="00F02D90">
        <w:rPr>
          <w:rFonts w:ascii="Times New Roman" w:hAnsi="Times New Roman" w:cs="Times New Roman"/>
          <w:sz w:val="28"/>
          <w:szCs w:val="28"/>
        </w:rPr>
        <w:t xml:space="preserve"> О.В. Краткая энциклопедия дизайна. М., 1994. 12.Сокольникова Н.М. Методика преподавания </w:t>
      </w:r>
      <w:proofErr w:type="gramStart"/>
      <w:r w:rsidRPr="00F02D90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F02D90">
        <w:rPr>
          <w:rFonts w:ascii="Times New Roman" w:hAnsi="Times New Roman" w:cs="Times New Roman"/>
          <w:sz w:val="28"/>
          <w:szCs w:val="28"/>
        </w:rPr>
        <w:t xml:space="preserve"> в начальных классах. М.,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 xml:space="preserve">2000. </w:t>
      </w:r>
      <w:proofErr w:type="spellStart"/>
      <w:r w:rsidRPr="00F02D90">
        <w:rPr>
          <w:rFonts w:ascii="Times New Roman" w:hAnsi="Times New Roman" w:cs="Times New Roman"/>
          <w:sz w:val="28"/>
          <w:szCs w:val="28"/>
        </w:rPr>
        <w:t>В.Цыганкова</w:t>
      </w:r>
      <w:proofErr w:type="spellEnd"/>
      <w:r w:rsidRPr="00F02D90">
        <w:rPr>
          <w:rFonts w:ascii="Times New Roman" w:hAnsi="Times New Roman" w:cs="Times New Roman"/>
          <w:sz w:val="28"/>
          <w:szCs w:val="28"/>
        </w:rPr>
        <w:t xml:space="preserve"> Э.Г. У истоков дизайна. М., Наука, 1977. 14.Хан-Магометов </w:t>
      </w:r>
      <w:proofErr w:type="gramStart"/>
      <w:r w:rsidRPr="00F02D9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02D90">
        <w:rPr>
          <w:rFonts w:ascii="Times New Roman" w:hAnsi="Times New Roman" w:cs="Times New Roman"/>
          <w:sz w:val="28"/>
          <w:szCs w:val="28"/>
        </w:rPr>
        <w:t xml:space="preserve">. Пионеры советского дизайна. 15.Холмянский Л.М., </w:t>
      </w:r>
      <w:proofErr w:type="spellStart"/>
      <w:r w:rsidRPr="00F02D90">
        <w:rPr>
          <w:rFonts w:ascii="Times New Roman" w:hAnsi="Times New Roman" w:cs="Times New Roman"/>
          <w:sz w:val="28"/>
          <w:szCs w:val="28"/>
        </w:rPr>
        <w:t>Щипанов</w:t>
      </w:r>
      <w:proofErr w:type="spellEnd"/>
      <w:r w:rsidRPr="00F02D90">
        <w:rPr>
          <w:rFonts w:ascii="Times New Roman" w:hAnsi="Times New Roman" w:cs="Times New Roman"/>
          <w:sz w:val="28"/>
          <w:szCs w:val="28"/>
        </w:rPr>
        <w:t xml:space="preserve"> А.С Дизайн. М., Просвещение 1985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>13.Агеева А.И., В.И. Новоселова Метод проектов как средство развития творческих способностей школьников: Метод, рекомендации. /</w:t>
      </w:r>
      <w:proofErr w:type="spellStart"/>
      <w:r w:rsidRPr="00F02D90">
        <w:rPr>
          <w:rFonts w:ascii="Times New Roman" w:hAnsi="Times New Roman" w:cs="Times New Roman"/>
          <w:sz w:val="28"/>
          <w:szCs w:val="28"/>
        </w:rPr>
        <w:t>Кемер</w:t>
      </w:r>
      <w:proofErr w:type="spellEnd"/>
      <w:r w:rsidRPr="00F02D90">
        <w:rPr>
          <w:rFonts w:ascii="Times New Roman" w:hAnsi="Times New Roman" w:cs="Times New Roman"/>
          <w:sz w:val="28"/>
          <w:szCs w:val="28"/>
        </w:rPr>
        <w:t xml:space="preserve">. обл. институт усовершенствования учителей, </w:t>
      </w:r>
      <w:proofErr w:type="spellStart"/>
      <w:r w:rsidRPr="00F02D90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proofErr w:type="gramStart"/>
      <w:r w:rsidRPr="00F02D9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02D90">
        <w:rPr>
          <w:rFonts w:ascii="Times New Roman" w:hAnsi="Times New Roman" w:cs="Times New Roman"/>
          <w:sz w:val="28"/>
          <w:szCs w:val="28"/>
        </w:rPr>
        <w:t>метод. центр упр. образования администрации г. Полысаево.- Кемерово</w:t>
      </w:r>
      <w:proofErr w:type="gramStart"/>
      <w:r w:rsidRPr="00F02D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2D90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F02D90">
        <w:rPr>
          <w:rFonts w:ascii="Times New Roman" w:hAnsi="Times New Roman" w:cs="Times New Roman"/>
          <w:sz w:val="28"/>
          <w:szCs w:val="28"/>
        </w:rPr>
        <w:t>облИУУ</w:t>
      </w:r>
      <w:proofErr w:type="spellEnd"/>
      <w:r w:rsidRPr="00F02D90">
        <w:rPr>
          <w:rFonts w:ascii="Times New Roman" w:hAnsi="Times New Roman" w:cs="Times New Roman"/>
          <w:sz w:val="28"/>
          <w:szCs w:val="28"/>
        </w:rPr>
        <w:t xml:space="preserve">, 2001.-63 с. 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>14. Алексеев Н.Г., Леонтович А.В., Обухов А.С., Фомина Л.Ф. Концепция развития исследовательской деятельности учащихся // Исследовательская работа школьников. – 2002. №1. – С. 24-33.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lastRenderedPageBreak/>
        <w:t>15.Арцев М.Н.   Учебно-исследовательская работа учащихся: методические рекомендации для педагогов и учащихся //Завуч для администрации школ.-2005. - №6. - С.4-30.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 xml:space="preserve">16.Белых С.Л. Управление исследовательской активностью ученика: Методическое пособие для педагогов средних школ, гимназий, лицеев / Комментарии А.С. </w:t>
      </w:r>
      <w:proofErr w:type="spellStart"/>
      <w:r w:rsidRPr="00F02D90">
        <w:rPr>
          <w:rFonts w:ascii="Times New Roman" w:hAnsi="Times New Roman" w:cs="Times New Roman"/>
          <w:sz w:val="28"/>
          <w:szCs w:val="28"/>
        </w:rPr>
        <w:t>Саввичева</w:t>
      </w:r>
      <w:proofErr w:type="spellEnd"/>
      <w:r w:rsidRPr="00F02D90">
        <w:rPr>
          <w:rFonts w:ascii="Times New Roman" w:hAnsi="Times New Roman" w:cs="Times New Roman"/>
          <w:sz w:val="28"/>
          <w:szCs w:val="28"/>
        </w:rPr>
        <w:t>. Под ред. 17.А.С. Обухова. – М.: Журнал «Исследовательская работа школьников», 2007. – 56 с.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>Богоявленская Д.Б. Психология творческих способностей. – М.: Академия, 2002. – 320 с.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>18.Громыко Ю.В.   Исследование и проектирование в образовании //Школ</w:t>
      </w:r>
      <w:proofErr w:type="gramStart"/>
      <w:r w:rsidRPr="00F02D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2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2D9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02D90">
        <w:rPr>
          <w:rFonts w:ascii="Times New Roman" w:hAnsi="Times New Roman" w:cs="Times New Roman"/>
          <w:sz w:val="28"/>
          <w:szCs w:val="28"/>
        </w:rPr>
        <w:t>ехнол</w:t>
      </w:r>
      <w:proofErr w:type="spellEnd"/>
      <w:r w:rsidRPr="00F02D90">
        <w:rPr>
          <w:rFonts w:ascii="Times New Roman" w:hAnsi="Times New Roman" w:cs="Times New Roman"/>
          <w:sz w:val="28"/>
          <w:szCs w:val="28"/>
        </w:rPr>
        <w:t>. - 2005. -№2. - С.66-69.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>19.Леонтович А.В. Моделирование исследовательской деятельности учащихся: практические аспекты // Школьные технологии. – 2006, № 6, с. 89-98.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>20.Мухина В.С. Психологический смысл исследовательской деятельности для развития личности // Исследовательская деятельность учащихся в современном образовательном пространстве: Сборник статей</w:t>
      </w:r>
      <w:proofErr w:type="gramStart"/>
      <w:r w:rsidRPr="00F02D9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02D90">
        <w:rPr>
          <w:rFonts w:ascii="Times New Roman" w:hAnsi="Times New Roman" w:cs="Times New Roman"/>
          <w:sz w:val="28"/>
          <w:szCs w:val="28"/>
        </w:rPr>
        <w:t xml:space="preserve">од общей редакцией </w:t>
      </w:r>
      <w:proofErr w:type="spellStart"/>
      <w:r w:rsidRPr="00F02D90">
        <w:rPr>
          <w:rFonts w:ascii="Times New Roman" w:hAnsi="Times New Roman" w:cs="Times New Roman"/>
          <w:sz w:val="28"/>
          <w:szCs w:val="28"/>
        </w:rPr>
        <w:t>к.пс.н</w:t>
      </w:r>
      <w:proofErr w:type="spellEnd"/>
      <w:r w:rsidRPr="00F02D90">
        <w:rPr>
          <w:rFonts w:ascii="Times New Roman" w:hAnsi="Times New Roman" w:cs="Times New Roman"/>
          <w:sz w:val="28"/>
          <w:szCs w:val="28"/>
        </w:rPr>
        <w:t>. А.С. Обухова. – М.: НИИ школьных технологий, 2006. – С. 24-43.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>21.Развитие исследовательской деятельности учащихся: Методический сборник</w:t>
      </w:r>
      <w:proofErr w:type="gramStart"/>
      <w:r w:rsidRPr="00F02D9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02D90">
        <w:rPr>
          <w:rFonts w:ascii="Times New Roman" w:hAnsi="Times New Roman" w:cs="Times New Roman"/>
          <w:sz w:val="28"/>
          <w:szCs w:val="28"/>
        </w:rPr>
        <w:t>од ред. А.С. Обухова. – М.: Народное образование, 2001. – 272 с.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  <w:r w:rsidRPr="00F02D90">
        <w:rPr>
          <w:rFonts w:ascii="Times New Roman" w:hAnsi="Times New Roman" w:cs="Times New Roman"/>
          <w:sz w:val="28"/>
          <w:szCs w:val="28"/>
        </w:rPr>
        <w:t>22.Счастная Т.Н. Рекомендации по написанию научно-исследовательских работ // Исследовательская работа школьников. – 2003. № 4. – С. 34-45.</w:t>
      </w:r>
    </w:p>
    <w:p w:rsidR="00EA7227" w:rsidRPr="00F02D90" w:rsidRDefault="00EA7227" w:rsidP="00EA7227">
      <w:pPr>
        <w:rPr>
          <w:rFonts w:ascii="Times New Roman" w:hAnsi="Times New Roman" w:cs="Times New Roman"/>
          <w:sz w:val="28"/>
          <w:szCs w:val="28"/>
        </w:rPr>
      </w:pPr>
    </w:p>
    <w:p w:rsidR="002255DC" w:rsidRPr="00F02D90" w:rsidRDefault="002255DC" w:rsidP="002A55FD">
      <w:pPr>
        <w:rPr>
          <w:rFonts w:ascii="Times New Roman" w:hAnsi="Times New Roman" w:cs="Times New Roman"/>
          <w:sz w:val="28"/>
          <w:szCs w:val="28"/>
        </w:rPr>
      </w:pPr>
    </w:p>
    <w:sectPr w:rsidR="002255DC" w:rsidRPr="00F02D90" w:rsidSect="007B1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D47C32"/>
    <w:lvl w:ilvl="0">
      <w:numFmt w:val="bullet"/>
      <w:lvlText w:val="*"/>
      <w:lvlJc w:val="left"/>
    </w:lvl>
  </w:abstractNum>
  <w:abstractNum w:abstractNumId="1">
    <w:nsid w:val="379F7C66"/>
    <w:multiLevelType w:val="hybridMultilevel"/>
    <w:tmpl w:val="346C90E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49B5574A"/>
    <w:multiLevelType w:val="hybridMultilevel"/>
    <w:tmpl w:val="164E0E7A"/>
    <w:lvl w:ilvl="0" w:tplc="F766A8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30632"/>
    <w:multiLevelType w:val="hybridMultilevel"/>
    <w:tmpl w:val="8C5E5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620AD"/>
    <w:multiLevelType w:val="hybridMultilevel"/>
    <w:tmpl w:val="802EFE9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♦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44A"/>
    <w:rsid w:val="00012375"/>
    <w:rsid w:val="002255DC"/>
    <w:rsid w:val="002A55FD"/>
    <w:rsid w:val="006C544A"/>
    <w:rsid w:val="007624DB"/>
    <w:rsid w:val="0077115C"/>
    <w:rsid w:val="007B1CE8"/>
    <w:rsid w:val="00916561"/>
    <w:rsid w:val="00A06D2C"/>
    <w:rsid w:val="00A12A29"/>
    <w:rsid w:val="00A72DC5"/>
    <w:rsid w:val="00AF6DF5"/>
    <w:rsid w:val="00B41558"/>
    <w:rsid w:val="00CD2EE5"/>
    <w:rsid w:val="00D315F8"/>
    <w:rsid w:val="00D7743C"/>
    <w:rsid w:val="00DD4346"/>
    <w:rsid w:val="00DE3E9D"/>
    <w:rsid w:val="00EA7227"/>
    <w:rsid w:val="00F02D90"/>
    <w:rsid w:val="00F53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74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2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74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2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MGN</dc:creator>
  <cp:keywords/>
  <dc:description/>
  <cp:lastModifiedBy>k18-z01</cp:lastModifiedBy>
  <cp:revision>7</cp:revision>
  <cp:lastPrinted>2019-12-03T14:59:00Z</cp:lastPrinted>
  <dcterms:created xsi:type="dcterms:W3CDTF">2019-12-02T11:48:00Z</dcterms:created>
  <dcterms:modified xsi:type="dcterms:W3CDTF">2019-12-03T15:24:00Z</dcterms:modified>
</cp:coreProperties>
</file>