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08" w:rsidRDefault="001C1F60" w:rsidP="003B196E">
      <w:pPr>
        <w:rPr>
          <w:sz w:val="28"/>
          <w:szCs w:val="28"/>
        </w:rPr>
      </w:pPr>
      <w:r>
        <w:rPr>
          <w:b/>
          <w:bCs/>
          <w:i/>
          <w:i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4B78E7A1" wp14:editId="785AEDF1">
            <wp:simplePos x="0" y="0"/>
            <wp:positionH relativeFrom="column">
              <wp:posOffset>5929768</wp:posOffset>
            </wp:positionH>
            <wp:positionV relativeFrom="paragraph">
              <wp:posOffset>-17339</wp:posOffset>
            </wp:positionV>
            <wp:extent cx="809625" cy="303530"/>
            <wp:effectExtent l="0" t="0" r="9525" b="1270"/>
            <wp:wrapNone/>
            <wp:docPr id="3" name="Рисунок 3" descr="logo_m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ml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508" w:rsidRPr="003B196E">
        <w:rPr>
          <w:b/>
          <w:bCs/>
          <w:i/>
          <w:iCs/>
          <w:sz w:val="40"/>
          <w:szCs w:val="40"/>
        </w:rPr>
        <w:t>Организация питания</w:t>
      </w:r>
      <w:r w:rsidR="003B196E">
        <w:rPr>
          <w:b/>
          <w:bCs/>
          <w:i/>
          <w:iCs/>
          <w:sz w:val="40"/>
          <w:szCs w:val="40"/>
        </w:rPr>
        <w:t xml:space="preserve"> в лицее</w:t>
      </w:r>
      <w:r w:rsidR="00653508" w:rsidRPr="003B196E">
        <w:rPr>
          <w:b/>
          <w:bCs/>
          <w:i/>
          <w:iCs/>
          <w:sz w:val="40"/>
          <w:szCs w:val="40"/>
        </w:rPr>
        <w:t>.</w:t>
      </w:r>
      <w:r w:rsidR="00653508" w:rsidRPr="003B196E">
        <w:rPr>
          <w:sz w:val="40"/>
          <w:szCs w:val="40"/>
        </w:rPr>
        <w:br/>
      </w:r>
      <w:r w:rsidR="00653508">
        <w:br/>
      </w:r>
      <w:r w:rsidR="00653508" w:rsidRPr="007E215F">
        <w:rPr>
          <w:sz w:val="28"/>
          <w:szCs w:val="28"/>
        </w:rPr>
        <w:t>Учащимся предоставляется горячее питание в школьной столовой по установленному режиму питания:</w:t>
      </w:r>
    </w:p>
    <w:p w:rsidR="00934C93" w:rsidRDefault="002C4CB2" w:rsidP="00934C93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34C93">
        <w:rPr>
          <w:sz w:val="28"/>
          <w:szCs w:val="28"/>
        </w:rPr>
        <w:t>«Утверждаю»</w:t>
      </w:r>
    </w:p>
    <w:p w:rsidR="00934C93" w:rsidRDefault="00934C93" w:rsidP="00934C93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Директор МБОУ лицей №2</w:t>
      </w:r>
    </w:p>
    <w:p w:rsidR="00934C93" w:rsidRDefault="00934C93" w:rsidP="00934C93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_________ </w:t>
      </w:r>
      <w:proofErr w:type="spellStart"/>
      <w:r>
        <w:rPr>
          <w:sz w:val="28"/>
          <w:szCs w:val="28"/>
        </w:rPr>
        <w:t>В.А.Лаврухин</w:t>
      </w:r>
      <w:proofErr w:type="spellEnd"/>
    </w:p>
    <w:p w:rsidR="00934C93" w:rsidRDefault="00934C93" w:rsidP="00934C93">
      <w:pPr>
        <w:spacing w:line="360" w:lineRule="auto"/>
        <w:ind w:firstLine="709"/>
        <w:jc w:val="center"/>
        <w:rPr>
          <w:sz w:val="28"/>
          <w:szCs w:val="28"/>
        </w:rPr>
      </w:pPr>
    </w:p>
    <w:tbl>
      <w:tblPr>
        <w:tblStyle w:val="a6"/>
        <w:tblpPr w:leftFromText="180" w:rightFromText="180" w:vertAnchor="text" w:horzAnchor="margin" w:tblpY="1076"/>
        <w:tblW w:w="9889" w:type="dxa"/>
        <w:tblLook w:val="01E0" w:firstRow="1" w:lastRow="1" w:firstColumn="1" w:lastColumn="1" w:noHBand="0" w:noVBand="0"/>
      </w:tblPr>
      <w:tblGrid>
        <w:gridCol w:w="2525"/>
        <w:gridCol w:w="1888"/>
        <w:gridCol w:w="2895"/>
        <w:gridCol w:w="2581"/>
      </w:tblGrid>
      <w:tr w:rsidR="00934C93" w:rsidRPr="000D001C" w:rsidTr="00934C93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C93" w:rsidRPr="000D001C" w:rsidRDefault="00934C93" w:rsidP="00934C93">
            <w:pPr>
              <w:jc w:val="center"/>
              <w:rPr>
                <w:sz w:val="32"/>
                <w:szCs w:val="32"/>
              </w:rPr>
            </w:pPr>
            <w:r w:rsidRPr="000D001C">
              <w:rPr>
                <w:sz w:val="32"/>
                <w:szCs w:val="32"/>
              </w:rPr>
              <w:t xml:space="preserve">Уроки/перемены         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C93" w:rsidRPr="000D001C" w:rsidRDefault="00934C93" w:rsidP="00934C93">
            <w:pPr>
              <w:jc w:val="center"/>
              <w:rPr>
                <w:sz w:val="32"/>
                <w:szCs w:val="32"/>
              </w:rPr>
            </w:pPr>
            <w:r w:rsidRPr="000D001C">
              <w:rPr>
                <w:sz w:val="32"/>
                <w:szCs w:val="32"/>
              </w:rPr>
              <w:t>Расписание звонков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C93" w:rsidRPr="000D001C" w:rsidRDefault="00934C93" w:rsidP="00934C93">
            <w:pPr>
              <w:jc w:val="center"/>
              <w:rPr>
                <w:sz w:val="32"/>
                <w:szCs w:val="32"/>
              </w:rPr>
            </w:pPr>
            <w:r w:rsidRPr="000D001C">
              <w:rPr>
                <w:sz w:val="32"/>
                <w:szCs w:val="32"/>
              </w:rPr>
              <w:t>Наименование приема пищи (молоко, завтрак, обед, полдник)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C93" w:rsidRPr="000D001C" w:rsidRDefault="00934C93" w:rsidP="00934C93">
            <w:pPr>
              <w:jc w:val="center"/>
              <w:rPr>
                <w:sz w:val="32"/>
                <w:szCs w:val="32"/>
              </w:rPr>
            </w:pPr>
            <w:r w:rsidRPr="000D001C">
              <w:rPr>
                <w:sz w:val="32"/>
                <w:szCs w:val="32"/>
              </w:rPr>
              <w:t>Классы, питающиеся в школьной столовой</w:t>
            </w:r>
          </w:p>
        </w:tc>
      </w:tr>
      <w:tr w:rsidR="00934C93" w:rsidRPr="000D001C" w:rsidTr="00934C93">
        <w:trPr>
          <w:trHeight w:val="312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93" w:rsidRPr="000D001C" w:rsidRDefault="00934C93" w:rsidP="00934C93">
            <w:pPr>
              <w:jc w:val="both"/>
              <w:rPr>
                <w:b/>
                <w:sz w:val="28"/>
                <w:szCs w:val="28"/>
              </w:rPr>
            </w:pPr>
            <w:r w:rsidRPr="000D001C">
              <w:rPr>
                <w:b/>
                <w:sz w:val="28"/>
                <w:szCs w:val="28"/>
              </w:rPr>
              <w:t>1 урок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93" w:rsidRPr="000D001C" w:rsidRDefault="00934C93" w:rsidP="00934C93">
            <w:pPr>
              <w:jc w:val="both"/>
              <w:rPr>
                <w:b/>
                <w:sz w:val="28"/>
                <w:szCs w:val="28"/>
              </w:rPr>
            </w:pPr>
            <w:r w:rsidRPr="000D001C">
              <w:rPr>
                <w:b/>
                <w:sz w:val="28"/>
                <w:szCs w:val="28"/>
              </w:rPr>
              <w:t>08.30 – 09.10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93" w:rsidRPr="000D001C" w:rsidRDefault="00934C93" w:rsidP="00934C93">
            <w:pPr>
              <w:rPr>
                <w:b/>
                <w:sz w:val="28"/>
                <w:szCs w:val="28"/>
              </w:rPr>
            </w:pPr>
            <w:r w:rsidRPr="000D001C">
              <w:rPr>
                <w:b/>
                <w:sz w:val="28"/>
                <w:szCs w:val="28"/>
              </w:rPr>
              <w:t>8.30 молоко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93" w:rsidRPr="000D001C" w:rsidRDefault="00934C93" w:rsidP="00934C93">
            <w:pPr>
              <w:jc w:val="both"/>
              <w:rPr>
                <w:b/>
                <w:sz w:val="28"/>
                <w:szCs w:val="28"/>
              </w:rPr>
            </w:pPr>
            <w:r w:rsidRPr="000D001C">
              <w:rPr>
                <w:b/>
                <w:sz w:val="28"/>
                <w:szCs w:val="28"/>
              </w:rPr>
              <w:t>1а, 2а</w:t>
            </w:r>
          </w:p>
        </w:tc>
      </w:tr>
      <w:tr w:rsidR="00934C93" w:rsidRPr="000D001C" w:rsidTr="00934C93">
        <w:trPr>
          <w:trHeight w:val="312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93" w:rsidRPr="000D001C" w:rsidRDefault="00934C93" w:rsidP="00934C9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93" w:rsidRPr="000D001C" w:rsidRDefault="00934C93" w:rsidP="00934C9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93" w:rsidRPr="000D001C" w:rsidRDefault="00934C93" w:rsidP="00934C93">
            <w:pPr>
              <w:rPr>
                <w:b/>
                <w:sz w:val="28"/>
                <w:szCs w:val="28"/>
              </w:rPr>
            </w:pPr>
            <w:r w:rsidRPr="000D001C">
              <w:rPr>
                <w:b/>
                <w:sz w:val="28"/>
                <w:szCs w:val="28"/>
              </w:rPr>
              <w:t>8.35 молоко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93" w:rsidRPr="000D001C" w:rsidRDefault="00934C93" w:rsidP="00934C93">
            <w:pPr>
              <w:jc w:val="both"/>
              <w:rPr>
                <w:b/>
                <w:sz w:val="28"/>
                <w:szCs w:val="28"/>
              </w:rPr>
            </w:pPr>
            <w:r w:rsidRPr="000D001C">
              <w:rPr>
                <w:b/>
                <w:sz w:val="28"/>
                <w:szCs w:val="28"/>
              </w:rPr>
              <w:t>3а,4а</w:t>
            </w:r>
          </w:p>
        </w:tc>
      </w:tr>
      <w:tr w:rsidR="00934C93" w:rsidRPr="000D001C" w:rsidTr="00934C93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93" w:rsidRPr="000D001C" w:rsidRDefault="00934C93" w:rsidP="00934C93">
            <w:pPr>
              <w:jc w:val="both"/>
              <w:rPr>
                <w:b/>
                <w:sz w:val="28"/>
                <w:szCs w:val="28"/>
              </w:rPr>
            </w:pPr>
            <w:r w:rsidRPr="000D001C">
              <w:rPr>
                <w:b/>
                <w:sz w:val="28"/>
                <w:szCs w:val="28"/>
              </w:rPr>
              <w:t xml:space="preserve">1перемена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93" w:rsidRPr="000D001C" w:rsidRDefault="00934C93" w:rsidP="00934C93">
            <w:pPr>
              <w:jc w:val="both"/>
              <w:rPr>
                <w:b/>
                <w:sz w:val="28"/>
                <w:szCs w:val="28"/>
              </w:rPr>
            </w:pPr>
            <w:r w:rsidRPr="000D001C">
              <w:rPr>
                <w:b/>
                <w:sz w:val="28"/>
                <w:szCs w:val="28"/>
              </w:rPr>
              <w:t>09.10 – 09.20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93" w:rsidRPr="000D001C" w:rsidRDefault="00934C93" w:rsidP="00934C93">
            <w:pPr>
              <w:rPr>
                <w:b/>
                <w:sz w:val="28"/>
                <w:szCs w:val="28"/>
              </w:rPr>
            </w:pPr>
            <w:r w:rsidRPr="000D001C">
              <w:rPr>
                <w:b/>
                <w:sz w:val="28"/>
                <w:szCs w:val="28"/>
              </w:rPr>
              <w:t>Завтраки платно и бесплатно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93" w:rsidRPr="000D001C" w:rsidRDefault="00934C93" w:rsidP="00934C93">
            <w:pPr>
              <w:rPr>
                <w:b/>
                <w:sz w:val="28"/>
                <w:szCs w:val="28"/>
              </w:rPr>
            </w:pPr>
            <w:r w:rsidRPr="000D001C">
              <w:rPr>
                <w:b/>
                <w:sz w:val="28"/>
                <w:szCs w:val="28"/>
              </w:rPr>
              <w:t>1а,2а,3а,4а</w:t>
            </w:r>
          </w:p>
          <w:p w:rsidR="00934C93" w:rsidRPr="000D001C" w:rsidRDefault="00934C93" w:rsidP="00934C9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8а</w:t>
            </w:r>
            <w:proofErr w:type="gramStart"/>
            <w:r>
              <w:rPr>
                <w:b/>
                <w:sz w:val="28"/>
                <w:szCs w:val="28"/>
              </w:rPr>
              <w:t>,б</w:t>
            </w:r>
            <w:proofErr w:type="gramEnd"/>
            <w:r>
              <w:rPr>
                <w:b/>
                <w:sz w:val="28"/>
                <w:szCs w:val="28"/>
              </w:rPr>
              <w:t>,в</w:t>
            </w:r>
          </w:p>
        </w:tc>
      </w:tr>
      <w:tr w:rsidR="00934C93" w:rsidRPr="000D001C" w:rsidTr="00934C93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93" w:rsidRPr="000D001C" w:rsidRDefault="00934C93" w:rsidP="00934C93">
            <w:pPr>
              <w:jc w:val="both"/>
              <w:rPr>
                <w:b/>
                <w:sz w:val="28"/>
                <w:szCs w:val="28"/>
              </w:rPr>
            </w:pPr>
            <w:r w:rsidRPr="000D001C">
              <w:rPr>
                <w:b/>
                <w:sz w:val="28"/>
                <w:szCs w:val="28"/>
              </w:rPr>
              <w:t>2 урок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93" w:rsidRPr="000D001C" w:rsidRDefault="00934C93" w:rsidP="00934C93">
            <w:pPr>
              <w:jc w:val="both"/>
              <w:rPr>
                <w:b/>
                <w:sz w:val="28"/>
                <w:szCs w:val="28"/>
              </w:rPr>
            </w:pPr>
            <w:r w:rsidRPr="000D001C">
              <w:rPr>
                <w:b/>
                <w:sz w:val="28"/>
                <w:szCs w:val="28"/>
              </w:rPr>
              <w:t>09.20 – 10.00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93" w:rsidRPr="000D001C" w:rsidRDefault="00934C93" w:rsidP="00934C93">
            <w:pPr>
              <w:rPr>
                <w:b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93" w:rsidRPr="000D001C" w:rsidRDefault="00934C93" w:rsidP="00934C9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34C93" w:rsidRPr="000D001C" w:rsidTr="00934C93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93" w:rsidRPr="000D001C" w:rsidRDefault="00934C93" w:rsidP="00934C93">
            <w:pPr>
              <w:jc w:val="both"/>
              <w:rPr>
                <w:b/>
                <w:sz w:val="28"/>
                <w:szCs w:val="28"/>
              </w:rPr>
            </w:pPr>
            <w:r w:rsidRPr="000D001C">
              <w:rPr>
                <w:b/>
                <w:sz w:val="28"/>
                <w:szCs w:val="28"/>
              </w:rPr>
              <w:t>2перемена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93" w:rsidRPr="000D001C" w:rsidRDefault="00934C93" w:rsidP="00934C93">
            <w:pPr>
              <w:jc w:val="both"/>
              <w:rPr>
                <w:b/>
                <w:sz w:val="28"/>
                <w:szCs w:val="28"/>
              </w:rPr>
            </w:pPr>
            <w:r w:rsidRPr="000D001C">
              <w:rPr>
                <w:b/>
                <w:sz w:val="28"/>
                <w:szCs w:val="28"/>
              </w:rPr>
              <w:t>10.00 – 10.20</w:t>
            </w:r>
          </w:p>
          <w:p w:rsidR="00934C93" w:rsidRPr="000D001C" w:rsidRDefault="00934C93" w:rsidP="00934C93">
            <w:pPr>
              <w:jc w:val="both"/>
              <w:rPr>
                <w:b/>
                <w:sz w:val="28"/>
                <w:szCs w:val="28"/>
              </w:rPr>
            </w:pPr>
          </w:p>
          <w:p w:rsidR="00934C93" w:rsidRPr="000D001C" w:rsidRDefault="00934C93" w:rsidP="00934C9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93" w:rsidRPr="000D001C" w:rsidRDefault="00934C93" w:rsidP="00934C93">
            <w:pPr>
              <w:rPr>
                <w:b/>
                <w:sz w:val="28"/>
                <w:szCs w:val="28"/>
              </w:rPr>
            </w:pPr>
            <w:r w:rsidRPr="000D001C">
              <w:rPr>
                <w:b/>
                <w:sz w:val="28"/>
                <w:szCs w:val="28"/>
              </w:rPr>
              <w:t xml:space="preserve">Завтраки </w:t>
            </w:r>
          </w:p>
          <w:p w:rsidR="00934C93" w:rsidRPr="000D001C" w:rsidRDefault="00934C93" w:rsidP="00934C93">
            <w:pPr>
              <w:rPr>
                <w:b/>
                <w:sz w:val="28"/>
                <w:szCs w:val="28"/>
              </w:rPr>
            </w:pPr>
            <w:r w:rsidRPr="000D001C">
              <w:rPr>
                <w:b/>
                <w:sz w:val="28"/>
                <w:szCs w:val="28"/>
              </w:rPr>
              <w:t>платно</w:t>
            </w:r>
          </w:p>
          <w:p w:rsidR="00934C93" w:rsidRPr="000D001C" w:rsidRDefault="00934C93" w:rsidP="00934C93">
            <w:pPr>
              <w:rPr>
                <w:b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93" w:rsidRPr="000D001C" w:rsidRDefault="00934C93" w:rsidP="00934C93">
            <w:pPr>
              <w:rPr>
                <w:b/>
                <w:sz w:val="28"/>
                <w:szCs w:val="28"/>
              </w:rPr>
            </w:pPr>
            <w:r w:rsidRPr="000D001C">
              <w:rPr>
                <w:b/>
                <w:sz w:val="28"/>
                <w:szCs w:val="28"/>
              </w:rPr>
              <w:t>5а</w:t>
            </w:r>
            <w:proofErr w:type="gramStart"/>
            <w:r w:rsidRPr="000D001C">
              <w:rPr>
                <w:b/>
                <w:sz w:val="28"/>
                <w:szCs w:val="28"/>
              </w:rPr>
              <w:t>,б</w:t>
            </w:r>
            <w:proofErr w:type="gramEnd"/>
            <w:r w:rsidRPr="000D001C">
              <w:rPr>
                <w:b/>
                <w:sz w:val="28"/>
                <w:szCs w:val="28"/>
              </w:rPr>
              <w:t>; 7а,б,в; 8а,б 9а,б;  10а,б,в; 11а,б,в</w:t>
            </w:r>
          </w:p>
        </w:tc>
      </w:tr>
      <w:tr w:rsidR="00934C93" w:rsidRPr="000D001C" w:rsidTr="00934C93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93" w:rsidRPr="000D001C" w:rsidRDefault="00934C93" w:rsidP="00934C93">
            <w:pPr>
              <w:jc w:val="both"/>
              <w:rPr>
                <w:b/>
                <w:sz w:val="28"/>
                <w:szCs w:val="28"/>
              </w:rPr>
            </w:pPr>
            <w:r w:rsidRPr="000D001C">
              <w:rPr>
                <w:b/>
                <w:sz w:val="28"/>
                <w:szCs w:val="28"/>
              </w:rPr>
              <w:t>3 урок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93" w:rsidRPr="000D001C" w:rsidRDefault="00934C93" w:rsidP="00934C93">
            <w:pPr>
              <w:jc w:val="both"/>
              <w:rPr>
                <w:b/>
                <w:sz w:val="28"/>
                <w:szCs w:val="28"/>
              </w:rPr>
            </w:pPr>
            <w:r w:rsidRPr="000D001C">
              <w:rPr>
                <w:b/>
                <w:sz w:val="28"/>
                <w:szCs w:val="28"/>
              </w:rPr>
              <w:t>10.20 – 11.00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93" w:rsidRPr="000D001C" w:rsidRDefault="00934C93" w:rsidP="00934C93">
            <w:pPr>
              <w:rPr>
                <w:b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93" w:rsidRPr="000D001C" w:rsidRDefault="00934C93" w:rsidP="00934C9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34C93" w:rsidRPr="000D001C" w:rsidTr="00934C93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93" w:rsidRPr="000D001C" w:rsidRDefault="00934C93" w:rsidP="00934C93">
            <w:pPr>
              <w:jc w:val="both"/>
              <w:rPr>
                <w:b/>
                <w:sz w:val="28"/>
                <w:szCs w:val="28"/>
              </w:rPr>
            </w:pPr>
            <w:r w:rsidRPr="000D001C">
              <w:rPr>
                <w:b/>
                <w:sz w:val="28"/>
                <w:szCs w:val="28"/>
              </w:rPr>
              <w:t>3перемена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93" w:rsidRPr="000D001C" w:rsidRDefault="00934C93" w:rsidP="00934C93">
            <w:pPr>
              <w:jc w:val="both"/>
              <w:rPr>
                <w:b/>
                <w:sz w:val="28"/>
                <w:szCs w:val="28"/>
              </w:rPr>
            </w:pPr>
            <w:r w:rsidRPr="000D001C">
              <w:rPr>
                <w:b/>
                <w:sz w:val="28"/>
                <w:szCs w:val="28"/>
              </w:rPr>
              <w:t>11.00 – 11.20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93" w:rsidRPr="000D001C" w:rsidRDefault="00934C93" w:rsidP="00934C93">
            <w:pPr>
              <w:rPr>
                <w:b/>
                <w:sz w:val="28"/>
                <w:szCs w:val="28"/>
              </w:rPr>
            </w:pPr>
            <w:r w:rsidRPr="000D001C">
              <w:rPr>
                <w:b/>
                <w:sz w:val="28"/>
                <w:szCs w:val="28"/>
              </w:rPr>
              <w:t>обеды платно и  бесплатно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93" w:rsidRPr="000D001C" w:rsidRDefault="00934C93" w:rsidP="00934C93">
            <w:pPr>
              <w:rPr>
                <w:b/>
                <w:sz w:val="28"/>
                <w:szCs w:val="28"/>
              </w:rPr>
            </w:pPr>
            <w:r w:rsidRPr="000D001C">
              <w:rPr>
                <w:b/>
                <w:sz w:val="28"/>
                <w:szCs w:val="28"/>
              </w:rPr>
              <w:t>1а,2а,3а,4а</w:t>
            </w:r>
          </w:p>
          <w:p w:rsidR="00934C93" w:rsidRPr="000D001C" w:rsidRDefault="00934C93" w:rsidP="00934C93">
            <w:pPr>
              <w:rPr>
                <w:b/>
                <w:sz w:val="28"/>
                <w:szCs w:val="28"/>
              </w:rPr>
            </w:pPr>
            <w:r w:rsidRPr="000D001C">
              <w:rPr>
                <w:b/>
                <w:sz w:val="28"/>
                <w:szCs w:val="28"/>
              </w:rPr>
              <w:t>6а</w:t>
            </w:r>
            <w:proofErr w:type="gramStart"/>
            <w:r w:rsidRPr="000D001C">
              <w:rPr>
                <w:b/>
                <w:sz w:val="28"/>
                <w:szCs w:val="28"/>
              </w:rPr>
              <w:t>,б</w:t>
            </w:r>
            <w:proofErr w:type="gramEnd"/>
            <w:r w:rsidRPr="000D001C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934C93" w:rsidRPr="000D001C" w:rsidTr="00934C93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93" w:rsidRPr="000D001C" w:rsidRDefault="00934C93" w:rsidP="00934C93">
            <w:pPr>
              <w:jc w:val="both"/>
              <w:rPr>
                <w:b/>
                <w:sz w:val="28"/>
                <w:szCs w:val="28"/>
              </w:rPr>
            </w:pPr>
            <w:r w:rsidRPr="000D001C">
              <w:rPr>
                <w:b/>
                <w:sz w:val="28"/>
                <w:szCs w:val="28"/>
              </w:rPr>
              <w:t>4 урок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93" w:rsidRPr="000D001C" w:rsidRDefault="00934C93" w:rsidP="00934C93">
            <w:pPr>
              <w:jc w:val="both"/>
              <w:rPr>
                <w:b/>
                <w:sz w:val="28"/>
                <w:szCs w:val="28"/>
              </w:rPr>
            </w:pPr>
            <w:r w:rsidRPr="000D001C">
              <w:rPr>
                <w:b/>
                <w:sz w:val="28"/>
                <w:szCs w:val="28"/>
              </w:rPr>
              <w:t>11.20 – 12.00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93" w:rsidRPr="000D001C" w:rsidRDefault="00934C93" w:rsidP="00934C93">
            <w:pPr>
              <w:rPr>
                <w:b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93" w:rsidRPr="000D001C" w:rsidRDefault="00934C93" w:rsidP="00934C93">
            <w:pPr>
              <w:rPr>
                <w:b/>
                <w:sz w:val="28"/>
                <w:szCs w:val="28"/>
              </w:rPr>
            </w:pPr>
          </w:p>
        </w:tc>
      </w:tr>
      <w:tr w:rsidR="00934C93" w:rsidRPr="000D001C" w:rsidTr="00934C93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93" w:rsidRPr="000D001C" w:rsidRDefault="00934C93" w:rsidP="00934C93">
            <w:pPr>
              <w:jc w:val="both"/>
              <w:rPr>
                <w:b/>
                <w:sz w:val="28"/>
                <w:szCs w:val="28"/>
              </w:rPr>
            </w:pPr>
            <w:r w:rsidRPr="000D001C">
              <w:rPr>
                <w:b/>
                <w:sz w:val="28"/>
                <w:szCs w:val="28"/>
              </w:rPr>
              <w:t>4 перемена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93" w:rsidRPr="000D001C" w:rsidRDefault="00934C93" w:rsidP="00934C93">
            <w:pPr>
              <w:jc w:val="both"/>
              <w:rPr>
                <w:b/>
                <w:sz w:val="28"/>
                <w:szCs w:val="28"/>
              </w:rPr>
            </w:pPr>
            <w:r w:rsidRPr="000D001C">
              <w:rPr>
                <w:b/>
                <w:sz w:val="28"/>
                <w:szCs w:val="28"/>
              </w:rPr>
              <w:t>12.00 – 12.20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93" w:rsidRPr="000D001C" w:rsidRDefault="00934C93" w:rsidP="00934C93">
            <w:pPr>
              <w:rPr>
                <w:b/>
                <w:sz w:val="28"/>
                <w:szCs w:val="28"/>
              </w:rPr>
            </w:pPr>
            <w:r w:rsidRPr="000D001C">
              <w:rPr>
                <w:b/>
                <w:sz w:val="28"/>
                <w:szCs w:val="28"/>
              </w:rPr>
              <w:t>обеды платно и  бесплатно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93" w:rsidRPr="000D001C" w:rsidRDefault="00934C93" w:rsidP="00934C93">
            <w:pPr>
              <w:rPr>
                <w:b/>
                <w:sz w:val="28"/>
                <w:szCs w:val="28"/>
              </w:rPr>
            </w:pPr>
            <w:r w:rsidRPr="000D001C">
              <w:rPr>
                <w:b/>
                <w:sz w:val="28"/>
                <w:szCs w:val="28"/>
              </w:rPr>
              <w:t>5а</w:t>
            </w:r>
            <w:proofErr w:type="gramStart"/>
            <w:r w:rsidRPr="000D001C">
              <w:rPr>
                <w:b/>
                <w:sz w:val="28"/>
                <w:szCs w:val="28"/>
              </w:rPr>
              <w:t>,б</w:t>
            </w:r>
            <w:proofErr w:type="gramEnd"/>
            <w:r w:rsidRPr="000D001C">
              <w:rPr>
                <w:b/>
                <w:sz w:val="28"/>
                <w:szCs w:val="28"/>
              </w:rPr>
              <w:t xml:space="preserve">,в; </w:t>
            </w:r>
          </w:p>
          <w:p w:rsidR="00934C93" w:rsidRPr="000D001C" w:rsidRDefault="00934C93" w:rsidP="00934C93">
            <w:pPr>
              <w:rPr>
                <w:b/>
                <w:sz w:val="28"/>
                <w:szCs w:val="28"/>
              </w:rPr>
            </w:pPr>
            <w:r w:rsidRPr="000D001C">
              <w:rPr>
                <w:b/>
                <w:sz w:val="28"/>
                <w:szCs w:val="28"/>
              </w:rPr>
              <w:t>7а</w:t>
            </w:r>
            <w:proofErr w:type="gramStart"/>
            <w:r w:rsidRPr="000D001C">
              <w:rPr>
                <w:b/>
                <w:sz w:val="28"/>
                <w:szCs w:val="28"/>
              </w:rPr>
              <w:t>,б</w:t>
            </w:r>
            <w:proofErr w:type="gramEnd"/>
            <w:r w:rsidRPr="000D001C">
              <w:rPr>
                <w:b/>
                <w:sz w:val="28"/>
                <w:szCs w:val="28"/>
              </w:rPr>
              <w:t>,в ,10б</w:t>
            </w:r>
          </w:p>
        </w:tc>
      </w:tr>
      <w:tr w:rsidR="00934C93" w:rsidRPr="000D001C" w:rsidTr="00934C93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93" w:rsidRPr="000D001C" w:rsidRDefault="00934C93" w:rsidP="00934C93">
            <w:pPr>
              <w:jc w:val="both"/>
              <w:rPr>
                <w:b/>
                <w:sz w:val="28"/>
                <w:szCs w:val="28"/>
              </w:rPr>
            </w:pPr>
            <w:r w:rsidRPr="000D001C">
              <w:rPr>
                <w:b/>
                <w:sz w:val="28"/>
                <w:szCs w:val="28"/>
              </w:rPr>
              <w:t>5 урок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93" w:rsidRPr="000D001C" w:rsidRDefault="00934C93" w:rsidP="00934C93">
            <w:pPr>
              <w:jc w:val="both"/>
              <w:rPr>
                <w:b/>
                <w:sz w:val="28"/>
                <w:szCs w:val="28"/>
              </w:rPr>
            </w:pPr>
            <w:r w:rsidRPr="000D001C">
              <w:rPr>
                <w:b/>
                <w:sz w:val="28"/>
                <w:szCs w:val="28"/>
              </w:rPr>
              <w:t>12.20 – 13.00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93" w:rsidRPr="000D001C" w:rsidRDefault="00934C93" w:rsidP="00934C93">
            <w:pPr>
              <w:rPr>
                <w:b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93" w:rsidRPr="000D001C" w:rsidRDefault="00934C93" w:rsidP="00934C9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34C93" w:rsidRPr="000D001C" w:rsidTr="00934C93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93" w:rsidRPr="000D001C" w:rsidRDefault="00934C93" w:rsidP="00934C93">
            <w:pPr>
              <w:jc w:val="both"/>
              <w:rPr>
                <w:b/>
                <w:sz w:val="28"/>
                <w:szCs w:val="28"/>
              </w:rPr>
            </w:pPr>
            <w:r w:rsidRPr="000D001C">
              <w:rPr>
                <w:b/>
                <w:sz w:val="28"/>
                <w:szCs w:val="28"/>
              </w:rPr>
              <w:t>5 перемена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93" w:rsidRPr="000D001C" w:rsidRDefault="00934C93" w:rsidP="00934C93">
            <w:pPr>
              <w:jc w:val="both"/>
              <w:rPr>
                <w:b/>
                <w:sz w:val="28"/>
                <w:szCs w:val="28"/>
              </w:rPr>
            </w:pPr>
            <w:r w:rsidRPr="000D001C">
              <w:rPr>
                <w:b/>
                <w:sz w:val="28"/>
                <w:szCs w:val="28"/>
              </w:rPr>
              <w:t>13.00 – 13.20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93" w:rsidRPr="000D001C" w:rsidRDefault="00934C93" w:rsidP="00934C93">
            <w:pPr>
              <w:rPr>
                <w:b/>
                <w:sz w:val="28"/>
                <w:szCs w:val="28"/>
              </w:rPr>
            </w:pPr>
            <w:r w:rsidRPr="000D001C">
              <w:rPr>
                <w:b/>
                <w:sz w:val="28"/>
                <w:szCs w:val="28"/>
              </w:rPr>
              <w:t xml:space="preserve">обеды платно и  бесплатно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93" w:rsidRPr="000D001C" w:rsidRDefault="00934C93" w:rsidP="00934C93">
            <w:pPr>
              <w:jc w:val="both"/>
              <w:rPr>
                <w:b/>
                <w:sz w:val="28"/>
                <w:szCs w:val="28"/>
              </w:rPr>
            </w:pPr>
            <w:r w:rsidRPr="000D001C">
              <w:rPr>
                <w:b/>
                <w:sz w:val="28"/>
                <w:szCs w:val="28"/>
              </w:rPr>
              <w:t>10а</w:t>
            </w:r>
            <w:proofErr w:type="gramStart"/>
            <w:r w:rsidRPr="000D001C">
              <w:rPr>
                <w:b/>
                <w:sz w:val="28"/>
                <w:szCs w:val="28"/>
              </w:rPr>
              <w:t>,в</w:t>
            </w:r>
            <w:proofErr w:type="gramEnd"/>
            <w:r w:rsidRPr="000D001C">
              <w:rPr>
                <w:b/>
                <w:sz w:val="28"/>
                <w:szCs w:val="28"/>
              </w:rPr>
              <w:t>;  11а,б,в</w:t>
            </w:r>
          </w:p>
        </w:tc>
      </w:tr>
      <w:tr w:rsidR="00934C93" w:rsidRPr="000D001C" w:rsidTr="00934C93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93" w:rsidRPr="000D001C" w:rsidRDefault="00934C93" w:rsidP="00934C93">
            <w:pPr>
              <w:jc w:val="both"/>
              <w:rPr>
                <w:b/>
                <w:sz w:val="28"/>
                <w:szCs w:val="28"/>
              </w:rPr>
            </w:pPr>
            <w:r w:rsidRPr="000D001C">
              <w:rPr>
                <w:b/>
                <w:sz w:val="28"/>
                <w:szCs w:val="28"/>
              </w:rPr>
              <w:t>6 урок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93" w:rsidRPr="000D001C" w:rsidRDefault="00934C93" w:rsidP="00934C93">
            <w:pPr>
              <w:jc w:val="both"/>
              <w:rPr>
                <w:b/>
                <w:sz w:val="28"/>
                <w:szCs w:val="28"/>
              </w:rPr>
            </w:pPr>
            <w:r w:rsidRPr="000D001C">
              <w:rPr>
                <w:b/>
                <w:sz w:val="28"/>
                <w:szCs w:val="28"/>
              </w:rPr>
              <w:t>13.20 – 14.00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93" w:rsidRPr="000D001C" w:rsidRDefault="00934C93" w:rsidP="00934C93">
            <w:pPr>
              <w:rPr>
                <w:b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93" w:rsidRPr="000D001C" w:rsidRDefault="00934C93" w:rsidP="00934C9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34C93" w:rsidRPr="000D001C" w:rsidTr="00934C93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93" w:rsidRPr="000D001C" w:rsidRDefault="00934C93" w:rsidP="00934C93">
            <w:pPr>
              <w:jc w:val="both"/>
              <w:rPr>
                <w:b/>
                <w:sz w:val="28"/>
                <w:szCs w:val="28"/>
              </w:rPr>
            </w:pPr>
            <w:r w:rsidRPr="000D001C">
              <w:rPr>
                <w:b/>
                <w:sz w:val="28"/>
                <w:szCs w:val="28"/>
              </w:rPr>
              <w:t>6 перемена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93" w:rsidRPr="000D001C" w:rsidRDefault="00934C93" w:rsidP="00934C93">
            <w:pPr>
              <w:jc w:val="both"/>
              <w:rPr>
                <w:b/>
                <w:sz w:val="28"/>
                <w:szCs w:val="28"/>
              </w:rPr>
            </w:pPr>
            <w:r w:rsidRPr="000D001C">
              <w:rPr>
                <w:b/>
                <w:sz w:val="28"/>
                <w:szCs w:val="28"/>
              </w:rPr>
              <w:t>14.00 – 14.10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93" w:rsidRPr="000D001C" w:rsidRDefault="00934C93" w:rsidP="00934C93">
            <w:pPr>
              <w:rPr>
                <w:b/>
                <w:sz w:val="28"/>
                <w:szCs w:val="28"/>
              </w:rPr>
            </w:pPr>
            <w:r w:rsidRPr="000D001C">
              <w:rPr>
                <w:b/>
                <w:sz w:val="28"/>
                <w:szCs w:val="28"/>
              </w:rPr>
              <w:t xml:space="preserve">полдники  бесплатно  и  платно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93" w:rsidRPr="000D001C" w:rsidRDefault="00934C93" w:rsidP="00934C93">
            <w:pPr>
              <w:jc w:val="both"/>
              <w:rPr>
                <w:b/>
                <w:sz w:val="28"/>
                <w:szCs w:val="28"/>
              </w:rPr>
            </w:pPr>
            <w:r w:rsidRPr="000D001C">
              <w:rPr>
                <w:b/>
                <w:sz w:val="28"/>
                <w:szCs w:val="28"/>
              </w:rPr>
              <w:t>5-</w:t>
            </w:r>
            <w:r>
              <w:rPr>
                <w:b/>
                <w:sz w:val="28"/>
                <w:szCs w:val="28"/>
              </w:rPr>
              <w:t>11</w:t>
            </w:r>
          </w:p>
        </w:tc>
      </w:tr>
      <w:tr w:rsidR="00934C93" w:rsidRPr="000D001C" w:rsidTr="00934C93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93" w:rsidRPr="000D001C" w:rsidRDefault="00934C93" w:rsidP="00934C93">
            <w:pPr>
              <w:jc w:val="both"/>
              <w:rPr>
                <w:b/>
                <w:sz w:val="28"/>
                <w:szCs w:val="28"/>
              </w:rPr>
            </w:pPr>
            <w:r w:rsidRPr="000D001C">
              <w:rPr>
                <w:b/>
                <w:sz w:val="28"/>
                <w:szCs w:val="28"/>
              </w:rPr>
              <w:t>7урок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93" w:rsidRPr="000D001C" w:rsidRDefault="00934C93" w:rsidP="00934C93">
            <w:pPr>
              <w:jc w:val="both"/>
              <w:rPr>
                <w:b/>
                <w:sz w:val="28"/>
                <w:szCs w:val="28"/>
              </w:rPr>
            </w:pPr>
            <w:r w:rsidRPr="000D001C">
              <w:rPr>
                <w:b/>
                <w:sz w:val="28"/>
                <w:szCs w:val="28"/>
              </w:rPr>
              <w:t>14.10 – 14.50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93" w:rsidRPr="000D001C" w:rsidRDefault="00934C93" w:rsidP="00934C93">
            <w:pPr>
              <w:rPr>
                <w:b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93" w:rsidRPr="000D001C" w:rsidRDefault="00934C93" w:rsidP="00934C9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34C93" w:rsidRPr="000D001C" w:rsidTr="00934C93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93" w:rsidRPr="000D001C" w:rsidRDefault="00934C93" w:rsidP="00934C93">
            <w:pPr>
              <w:jc w:val="both"/>
              <w:rPr>
                <w:b/>
                <w:sz w:val="28"/>
                <w:szCs w:val="28"/>
              </w:rPr>
            </w:pPr>
            <w:r w:rsidRPr="000D001C">
              <w:rPr>
                <w:b/>
                <w:sz w:val="28"/>
                <w:szCs w:val="28"/>
              </w:rPr>
              <w:t>7перемена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93" w:rsidRPr="000D001C" w:rsidRDefault="00934C93" w:rsidP="00934C93">
            <w:pPr>
              <w:jc w:val="both"/>
              <w:rPr>
                <w:b/>
                <w:sz w:val="28"/>
                <w:szCs w:val="28"/>
              </w:rPr>
            </w:pPr>
            <w:r w:rsidRPr="000D001C">
              <w:rPr>
                <w:b/>
                <w:sz w:val="28"/>
                <w:szCs w:val="28"/>
              </w:rPr>
              <w:t>14.50 – 15.00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93" w:rsidRPr="000D001C" w:rsidRDefault="00934C93" w:rsidP="00934C93">
            <w:pPr>
              <w:rPr>
                <w:b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93" w:rsidRPr="000D001C" w:rsidRDefault="00934C93" w:rsidP="00934C9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34C93" w:rsidRPr="000D001C" w:rsidTr="00934C93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93" w:rsidRPr="000D001C" w:rsidRDefault="00934C93" w:rsidP="00934C93">
            <w:pPr>
              <w:jc w:val="both"/>
              <w:rPr>
                <w:b/>
                <w:sz w:val="28"/>
                <w:szCs w:val="28"/>
              </w:rPr>
            </w:pPr>
            <w:r w:rsidRPr="000D001C">
              <w:rPr>
                <w:b/>
                <w:sz w:val="28"/>
                <w:szCs w:val="28"/>
              </w:rPr>
              <w:t>8 урок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93" w:rsidRPr="000D001C" w:rsidRDefault="00934C93" w:rsidP="00934C93">
            <w:pPr>
              <w:jc w:val="both"/>
              <w:rPr>
                <w:b/>
                <w:sz w:val="28"/>
                <w:szCs w:val="28"/>
              </w:rPr>
            </w:pPr>
            <w:r w:rsidRPr="000D001C">
              <w:rPr>
                <w:b/>
                <w:sz w:val="28"/>
                <w:szCs w:val="28"/>
              </w:rPr>
              <w:t>15.00 – 15.40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93" w:rsidRPr="000D001C" w:rsidRDefault="00934C93" w:rsidP="00934C93">
            <w:pPr>
              <w:rPr>
                <w:b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93" w:rsidRPr="000D001C" w:rsidRDefault="00934C93" w:rsidP="00934C93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934C93" w:rsidRPr="000D001C" w:rsidRDefault="00934C93" w:rsidP="00934C93">
      <w:pPr>
        <w:spacing w:line="360" w:lineRule="auto"/>
        <w:ind w:hanging="284"/>
        <w:jc w:val="center"/>
        <w:rPr>
          <w:b/>
          <w:sz w:val="28"/>
          <w:szCs w:val="28"/>
        </w:rPr>
      </w:pPr>
      <w:r w:rsidRPr="000D001C">
        <w:rPr>
          <w:b/>
          <w:sz w:val="28"/>
          <w:szCs w:val="28"/>
        </w:rPr>
        <w:t>Расписание учебного процесса с расписанием перемен для приема пищи</w:t>
      </w:r>
    </w:p>
    <w:p w:rsidR="00934C93" w:rsidRPr="000D001C" w:rsidRDefault="00934C93" w:rsidP="00934C93">
      <w:pPr>
        <w:spacing w:line="360" w:lineRule="auto"/>
        <w:ind w:hanging="284"/>
        <w:jc w:val="center"/>
        <w:rPr>
          <w:b/>
          <w:sz w:val="28"/>
          <w:szCs w:val="28"/>
        </w:rPr>
      </w:pPr>
      <w:r w:rsidRPr="000D001C">
        <w:rPr>
          <w:b/>
          <w:sz w:val="28"/>
          <w:szCs w:val="28"/>
        </w:rPr>
        <w:t xml:space="preserve"> МБОУ г. Мурманска лицей№2</w:t>
      </w:r>
    </w:p>
    <w:p w:rsidR="00934C93" w:rsidRPr="000D001C" w:rsidRDefault="00934C93" w:rsidP="00934C93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934C93" w:rsidRDefault="00934C93" w:rsidP="00934C93">
      <w:pPr>
        <w:spacing w:line="360" w:lineRule="auto"/>
        <w:ind w:firstLine="709"/>
        <w:jc w:val="both"/>
        <w:rPr>
          <w:sz w:val="28"/>
          <w:szCs w:val="28"/>
        </w:rPr>
      </w:pPr>
    </w:p>
    <w:p w:rsidR="00934C93" w:rsidRDefault="00934C93" w:rsidP="00934C93">
      <w:pPr>
        <w:spacing w:line="360" w:lineRule="auto"/>
        <w:ind w:firstLine="709"/>
        <w:jc w:val="both"/>
        <w:rPr>
          <w:sz w:val="28"/>
          <w:szCs w:val="28"/>
        </w:rPr>
      </w:pPr>
    </w:p>
    <w:p w:rsidR="00934C93" w:rsidRDefault="00934C93" w:rsidP="00934C93">
      <w:pPr>
        <w:spacing w:line="360" w:lineRule="auto"/>
        <w:ind w:firstLine="709"/>
        <w:jc w:val="both"/>
        <w:rPr>
          <w:sz w:val="28"/>
          <w:szCs w:val="28"/>
        </w:rPr>
      </w:pPr>
    </w:p>
    <w:p w:rsidR="00934C93" w:rsidRDefault="00934C93" w:rsidP="00934C93">
      <w:pPr>
        <w:spacing w:line="360" w:lineRule="auto"/>
        <w:ind w:firstLine="709"/>
        <w:jc w:val="both"/>
        <w:rPr>
          <w:sz w:val="28"/>
          <w:szCs w:val="28"/>
        </w:rPr>
      </w:pPr>
    </w:p>
    <w:p w:rsidR="00934C93" w:rsidRDefault="00934C93" w:rsidP="00934C93">
      <w:pPr>
        <w:spacing w:line="360" w:lineRule="auto"/>
        <w:ind w:firstLine="709"/>
        <w:jc w:val="both"/>
        <w:rPr>
          <w:sz w:val="28"/>
          <w:szCs w:val="28"/>
        </w:rPr>
      </w:pPr>
    </w:p>
    <w:p w:rsidR="00934C93" w:rsidRDefault="00934C93" w:rsidP="00934C93">
      <w:pPr>
        <w:spacing w:line="360" w:lineRule="auto"/>
        <w:ind w:firstLine="709"/>
        <w:jc w:val="both"/>
        <w:rPr>
          <w:sz w:val="28"/>
          <w:szCs w:val="28"/>
        </w:rPr>
      </w:pPr>
    </w:p>
    <w:p w:rsidR="00934C93" w:rsidRDefault="00934C93" w:rsidP="00934C93">
      <w:pPr>
        <w:spacing w:line="360" w:lineRule="auto"/>
        <w:ind w:firstLine="709"/>
        <w:jc w:val="both"/>
        <w:rPr>
          <w:sz w:val="28"/>
          <w:szCs w:val="28"/>
        </w:rPr>
      </w:pPr>
    </w:p>
    <w:p w:rsidR="00934C93" w:rsidRDefault="00934C93" w:rsidP="00934C93">
      <w:pPr>
        <w:spacing w:line="360" w:lineRule="auto"/>
        <w:ind w:firstLine="709"/>
        <w:jc w:val="both"/>
        <w:rPr>
          <w:sz w:val="28"/>
          <w:szCs w:val="28"/>
        </w:rPr>
      </w:pPr>
    </w:p>
    <w:p w:rsidR="00934C93" w:rsidRDefault="00934C93" w:rsidP="00934C93">
      <w:pPr>
        <w:spacing w:line="360" w:lineRule="auto"/>
        <w:ind w:firstLine="709"/>
        <w:jc w:val="both"/>
        <w:rPr>
          <w:sz w:val="28"/>
          <w:szCs w:val="28"/>
        </w:rPr>
      </w:pPr>
    </w:p>
    <w:p w:rsidR="00934C93" w:rsidRDefault="00934C93" w:rsidP="00934C93">
      <w:pPr>
        <w:spacing w:line="360" w:lineRule="auto"/>
        <w:ind w:firstLine="709"/>
        <w:jc w:val="both"/>
        <w:rPr>
          <w:sz w:val="28"/>
          <w:szCs w:val="28"/>
        </w:rPr>
      </w:pPr>
    </w:p>
    <w:p w:rsidR="00934C93" w:rsidRDefault="00934C93" w:rsidP="00934C93">
      <w:pPr>
        <w:spacing w:line="360" w:lineRule="auto"/>
        <w:ind w:firstLine="709"/>
        <w:jc w:val="both"/>
        <w:rPr>
          <w:sz w:val="28"/>
          <w:szCs w:val="28"/>
        </w:rPr>
      </w:pPr>
    </w:p>
    <w:p w:rsidR="00934C93" w:rsidRDefault="00934C93" w:rsidP="00934C93">
      <w:pPr>
        <w:spacing w:line="360" w:lineRule="auto"/>
        <w:ind w:firstLine="709"/>
        <w:jc w:val="both"/>
        <w:rPr>
          <w:sz w:val="28"/>
          <w:szCs w:val="28"/>
        </w:rPr>
      </w:pPr>
    </w:p>
    <w:p w:rsidR="00934C93" w:rsidRDefault="00934C93" w:rsidP="00934C93">
      <w:pPr>
        <w:spacing w:line="360" w:lineRule="auto"/>
        <w:ind w:firstLine="709"/>
        <w:jc w:val="both"/>
        <w:rPr>
          <w:sz w:val="28"/>
          <w:szCs w:val="28"/>
        </w:rPr>
      </w:pPr>
    </w:p>
    <w:p w:rsidR="00934C93" w:rsidRDefault="00934C93" w:rsidP="00934C93">
      <w:pPr>
        <w:spacing w:line="360" w:lineRule="auto"/>
        <w:ind w:firstLine="709"/>
        <w:jc w:val="both"/>
        <w:rPr>
          <w:sz w:val="28"/>
          <w:szCs w:val="28"/>
        </w:rPr>
      </w:pPr>
    </w:p>
    <w:p w:rsidR="00934C93" w:rsidRDefault="00934C93" w:rsidP="00934C93">
      <w:pPr>
        <w:spacing w:line="360" w:lineRule="auto"/>
        <w:ind w:firstLine="709"/>
        <w:jc w:val="both"/>
        <w:rPr>
          <w:sz w:val="28"/>
          <w:szCs w:val="28"/>
        </w:rPr>
      </w:pPr>
    </w:p>
    <w:p w:rsidR="00934C93" w:rsidRDefault="00934C93" w:rsidP="00934C93">
      <w:pPr>
        <w:spacing w:line="360" w:lineRule="auto"/>
        <w:ind w:firstLine="709"/>
        <w:jc w:val="both"/>
        <w:rPr>
          <w:sz w:val="28"/>
          <w:szCs w:val="28"/>
        </w:rPr>
      </w:pPr>
    </w:p>
    <w:p w:rsidR="00934C93" w:rsidRDefault="00934C93" w:rsidP="00934C93">
      <w:pPr>
        <w:spacing w:line="360" w:lineRule="auto"/>
        <w:ind w:firstLine="709"/>
        <w:jc w:val="both"/>
        <w:rPr>
          <w:sz w:val="28"/>
          <w:szCs w:val="28"/>
        </w:rPr>
      </w:pPr>
    </w:p>
    <w:p w:rsidR="00934C93" w:rsidRDefault="00934C93" w:rsidP="00934C93">
      <w:pPr>
        <w:spacing w:line="360" w:lineRule="auto"/>
        <w:ind w:firstLine="709"/>
        <w:jc w:val="both"/>
        <w:rPr>
          <w:sz w:val="28"/>
          <w:szCs w:val="28"/>
        </w:rPr>
      </w:pPr>
    </w:p>
    <w:p w:rsidR="00934C93" w:rsidRDefault="00934C93" w:rsidP="00934C93">
      <w:pPr>
        <w:spacing w:line="360" w:lineRule="auto"/>
        <w:ind w:firstLine="709"/>
        <w:jc w:val="both"/>
        <w:rPr>
          <w:sz w:val="28"/>
          <w:szCs w:val="28"/>
        </w:rPr>
      </w:pPr>
    </w:p>
    <w:p w:rsidR="00934C93" w:rsidRDefault="00934C93" w:rsidP="00934C93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Ответственный  за  питание  Социальный  педагог Нестерова  М.А.  </w:t>
      </w:r>
    </w:p>
    <w:p w:rsidR="007E215F" w:rsidRDefault="007E215F" w:rsidP="007E215F">
      <w:pPr>
        <w:rPr>
          <w:sz w:val="28"/>
          <w:szCs w:val="28"/>
        </w:rPr>
      </w:pPr>
    </w:p>
    <w:p w:rsidR="00934C93" w:rsidRDefault="00934C93" w:rsidP="007E215F">
      <w:pPr>
        <w:rPr>
          <w:sz w:val="28"/>
          <w:szCs w:val="28"/>
        </w:rPr>
      </w:pPr>
    </w:p>
    <w:p w:rsidR="00934C93" w:rsidRDefault="00934C93" w:rsidP="007E215F">
      <w:pPr>
        <w:rPr>
          <w:sz w:val="28"/>
          <w:szCs w:val="28"/>
        </w:rPr>
      </w:pPr>
    </w:p>
    <w:p w:rsidR="00934C93" w:rsidRDefault="00934C93" w:rsidP="00934C93">
      <w:pPr>
        <w:jc w:val="center"/>
        <w:rPr>
          <w:b/>
          <w:sz w:val="52"/>
          <w:szCs w:val="52"/>
          <w:u w:val="single"/>
        </w:rPr>
      </w:pPr>
    </w:p>
    <w:p w:rsidR="00934C93" w:rsidRDefault="00934C93" w:rsidP="00934C93">
      <w:pPr>
        <w:jc w:val="center"/>
        <w:rPr>
          <w:b/>
          <w:sz w:val="52"/>
          <w:szCs w:val="52"/>
          <w:u w:val="single"/>
        </w:rPr>
      </w:pPr>
    </w:p>
    <w:p w:rsidR="00934C93" w:rsidRDefault="00934C93" w:rsidP="00934C93">
      <w:pPr>
        <w:jc w:val="center"/>
        <w:rPr>
          <w:b/>
          <w:sz w:val="52"/>
          <w:szCs w:val="52"/>
          <w:u w:val="single"/>
        </w:rPr>
      </w:pPr>
      <w:r w:rsidRPr="00643424">
        <w:rPr>
          <w:b/>
          <w:sz w:val="52"/>
          <w:szCs w:val="52"/>
          <w:u w:val="single"/>
        </w:rPr>
        <w:t xml:space="preserve">Стоимость </w:t>
      </w:r>
      <w:r>
        <w:rPr>
          <w:b/>
          <w:sz w:val="52"/>
          <w:szCs w:val="52"/>
          <w:u w:val="single"/>
        </w:rPr>
        <w:t>организованного</w:t>
      </w:r>
      <w:r w:rsidRPr="00643424">
        <w:rPr>
          <w:b/>
          <w:sz w:val="52"/>
          <w:szCs w:val="52"/>
          <w:u w:val="single"/>
        </w:rPr>
        <w:t xml:space="preserve"> питания в день</w:t>
      </w:r>
      <w:r>
        <w:rPr>
          <w:b/>
          <w:sz w:val="52"/>
          <w:szCs w:val="52"/>
          <w:u w:val="single"/>
        </w:rPr>
        <w:t xml:space="preserve">  для </w:t>
      </w:r>
      <w:proofErr w:type="gramStart"/>
      <w:r>
        <w:rPr>
          <w:b/>
          <w:sz w:val="52"/>
          <w:szCs w:val="52"/>
          <w:u w:val="single"/>
        </w:rPr>
        <w:t>обучающихся</w:t>
      </w:r>
      <w:proofErr w:type="gramEnd"/>
      <w:r>
        <w:rPr>
          <w:b/>
          <w:sz w:val="52"/>
          <w:szCs w:val="52"/>
          <w:u w:val="single"/>
        </w:rPr>
        <w:t xml:space="preserve">  с 01.01.2023</w:t>
      </w:r>
    </w:p>
    <w:p w:rsidR="00934C93" w:rsidRDefault="00934C93" w:rsidP="00934C93">
      <w:pPr>
        <w:jc w:val="center"/>
        <w:rPr>
          <w:b/>
          <w:sz w:val="52"/>
          <w:szCs w:val="52"/>
          <w:u w:val="single"/>
        </w:rPr>
      </w:pPr>
    </w:p>
    <w:p w:rsidR="00934C93" w:rsidRDefault="00934C93" w:rsidP="00934C93">
      <w:pPr>
        <w:jc w:val="center"/>
        <w:rPr>
          <w:b/>
          <w:sz w:val="52"/>
          <w:szCs w:val="52"/>
          <w:u w:val="single"/>
        </w:rPr>
      </w:pPr>
    </w:p>
    <w:tbl>
      <w:tblPr>
        <w:tblpPr w:leftFromText="180" w:rightFromText="180" w:vertAnchor="page" w:horzAnchor="margin" w:tblpXSpec="center" w:tblpY="3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2978"/>
        <w:gridCol w:w="2978"/>
      </w:tblGrid>
      <w:tr w:rsidR="00934C93" w:rsidRPr="00D048BE" w:rsidTr="00934C93">
        <w:tc>
          <w:tcPr>
            <w:tcW w:w="4785" w:type="dxa"/>
            <w:shd w:val="clear" w:color="auto" w:fill="auto"/>
          </w:tcPr>
          <w:p w:rsidR="00934C93" w:rsidRPr="007551D7" w:rsidRDefault="00934C93" w:rsidP="00934C93">
            <w:pPr>
              <w:jc w:val="center"/>
              <w:rPr>
                <w:b/>
                <w:sz w:val="52"/>
                <w:szCs w:val="52"/>
                <w:u w:val="single"/>
              </w:rPr>
            </w:pPr>
          </w:p>
        </w:tc>
        <w:tc>
          <w:tcPr>
            <w:tcW w:w="2978" w:type="dxa"/>
            <w:shd w:val="clear" w:color="auto" w:fill="auto"/>
          </w:tcPr>
          <w:p w:rsidR="00934C93" w:rsidRPr="007551D7" w:rsidRDefault="00934C93" w:rsidP="00934C93">
            <w:pPr>
              <w:jc w:val="center"/>
              <w:rPr>
                <w:b/>
                <w:sz w:val="52"/>
                <w:szCs w:val="52"/>
                <w:u w:val="single"/>
              </w:rPr>
            </w:pPr>
            <w:r>
              <w:rPr>
                <w:b/>
                <w:sz w:val="52"/>
                <w:szCs w:val="52"/>
                <w:u w:val="single"/>
              </w:rPr>
              <w:t>1-4класс</w:t>
            </w:r>
          </w:p>
        </w:tc>
        <w:tc>
          <w:tcPr>
            <w:tcW w:w="2978" w:type="dxa"/>
          </w:tcPr>
          <w:p w:rsidR="00934C93" w:rsidRDefault="00934C93" w:rsidP="00934C93">
            <w:pPr>
              <w:jc w:val="center"/>
              <w:rPr>
                <w:b/>
                <w:sz w:val="52"/>
                <w:szCs w:val="52"/>
                <w:u w:val="single"/>
              </w:rPr>
            </w:pPr>
            <w:r>
              <w:rPr>
                <w:b/>
                <w:sz w:val="52"/>
                <w:szCs w:val="52"/>
                <w:u w:val="single"/>
              </w:rPr>
              <w:t>5-11 класс</w:t>
            </w:r>
          </w:p>
        </w:tc>
      </w:tr>
      <w:tr w:rsidR="00934C93" w:rsidRPr="00D048BE" w:rsidTr="00934C93">
        <w:tc>
          <w:tcPr>
            <w:tcW w:w="4785" w:type="dxa"/>
            <w:shd w:val="clear" w:color="auto" w:fill="auto"/>
          </w:tcPr>
          <w:p w:rsidR="00934C93" w:rsidRPr="007551D7" w:rsidRDefault="00934C93" w:rsidP="00934C93">
            <w:pPr>
              <w:rPr>
                <w:b/>
                <w:sz w:val="52"/>
                <w:szCs w:val="52"/>
                <w:u w:val="single"/>
              </w:rPr>
            </w:pPr>
            <w:r w:rsidRPr="007551D7">
              <w:rPr>
                <w:b/>
                <w:sz w:val="52"/>
                <w:szCs w:val="52"/>
              </w:rPr>
              <w:t>Завтраки</w:t>
            </w:r>
          </w:p>
        </w:tc>
        <w:tc>
          <w:tcPr>
            <w:tcW w:w="2978" w:type="dxa"/>
            <w:shd w:val="clear" w:color="auto" w:fill="auto"/>
          </w:tcPr>
          <w:p w:rsidR="00934C93" w:rsidRPr="00C7069A" w:rsidRDefault="00934C93" w:rsidP="00934C93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96 </w:t>
            </w:r>
            <w:r w:rsidRPr="00C7069A">
              <w:rPr>
                <w:b/>
                <w:sz w:val="52"/>
                <w:szCs w:val="52"/>
              </w:rPr>
              <w:t>руб</w:t>
            </w:r>
            <w:r>
              <w:rPr>
                <w:b/>
                <w:sz w:val="52"/>
                <w:szCs w:val="52"/>
              </w:rPr>
              <w:t>.</w:t>
            </w:r>
          </w:p>
        </w:tc>
        <w:tc>
          <w:tcPr>
            <w:tcW w:w="2978" w:type="dxa"/>
          </w:tcPr>
          <w:p w:rsidR="00934C93" w:rsidRPr="007551D7" w:rsidRDefault="00934C93" w:rsidP="00934C93">
            <w:pPr>
              <w:jc w:val="center"/>
              <w:rPr>
                <w:b/>
                <w:sz w:val="52"/>
                <w:szCs w:val="52"/>
                <w:u w:val="single"/>
              </w:rPr>
            </w:pPr>
            <w:r>
              <w:rPr>
                <w:b/>
                <w:sz w:val="52"/>
                <w:szCs w:val="52"/>
              </w:rPr>
              <w:t xml:space="preserve">  110 </w:t>
            </w:r>
            <w:r w:rsidRPr="007551D7">
              <w:rPr>
                <w:b/>
                <w:sz w:val="52"/>
                <w:szCs w:val="52"/>
              </w:rPr>
              <w:t>руб</w:t>
            </w:r>
            <w:r>
              <w:rPr>
                <w:b/>
                <w:sz w:val="52"/>
                <w:szCs w:val="52"/>
              </w:rPr>
              <w:t>.</w:t>
            </w:r>
            <w:r w:rsidRPr="007551D7">
              <w:rPr>
                <w:b/>
                <w:sz w:val="52"/>
                <w:szCs w:val="52"/>
              </w:rPr>
              <w:t xml:space="preserve">                      </w:t>
            </w:r>
          </w:p>
        </w:tc>
      </w:tr>
      <w:tr w:rsidR="00934C93" w:rsidRPr="00D048BE" w:rsidTr="00934C93">
        <w:tc>
          <w:tcPr>
            <w:tcW w:w="4785" w:type="dxa"/>
            <w:shd w:val="clear" w:color="auto" w:fill="auto"/>
          </w:tcPr>
          <w:p w:rsidR="00934C93" w:rsidRPr="007551D7" w:rsidRDefault="00934C93" w:rsidP="00934C93">
            <w:pPr>
              <w:rPr>
                <w:b/>
                <w:sz w:val="52"/>
                <w:szCs w:val="52"/>
              </w:rPr>
            </w:pPr>
            <w:r w:rsidRPr="007551D7">
              <w:rPr>
                <w:b/>
                <w:sz w:val="52"/>
                <w:szCs w:val="52"/>
              </w:rPr>
              <w:t xml:space="preserve">Обеды  </w:t>
            </w:r>
          </w:p>
        </w:tc>
        <w:tc>
          <w:tcPr>
            <w:tcW w:w="2978" w:type="dxa"/>
            <w:shd w:val="clear" w:color="auto" w:fill="auto"/>
          </w:tcPr>
          <w:p w:rsidR="00934C93" w:rsidRPr="007551D7" w:rsidRDefault="00934C93" w:rsidP="00934C93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169 руб.</w:t>
            </w:r>
          </w:p>
        </w:tc>
        <w:tc>
          <w:tcPr>
            <w:tcW w:w="2978" w:type="dxa"/>
          </w:tcPr>
          <w:p w:rsidR="00934C93" w:rsidRPr="007551D7" w:rsidRDefault="00934C93" w:rsidP="00934C93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191</w:t>
            </w:r>
            <w:r w:rsidRPr="007551D7">
              <w:rPr>
                <w:b/>
                <w:sz w:val="52"/>
                <w:szCs w:val="52"/>
              </w:rPr>
              <w:t xml:space="preserve"> руб</w:t>
            </w:r>
            <w:r>
              <w:rPr>
                <w:b/>
                <w:sz w:val="52"/>
                <w:szCs w:val="52"/>
              </w:rPr>
              <w:t>.</w:t>
            </w:r>
            <w:r w:rsidRPr="007551D7">
              <w:rPr>
                <w:b/>
                <w:sz w:val="52"/>
                <w:szCs w:val="52"/>
              </w:rPr>
              <w:t xml:space="preserve">                     </w:t>
            </w:r>
          </w:p>
        </w:tc>
      </w:tr>
      <w:tr w:rsidR="00934C93" w:rsidRPr="00D048BE" w:rsidTr="00934C93">
        <w:tc>
          <w:tcPr>
            <w:tcW w:w="4785" w:type="dxa"/>
            <w:shd w:val="clear" w:color="auto" w:fill="auto"/>
          </w:tcPr>
          <w:p w:rsidR="00934C93" w:rsidRPr="007551D7" w:rsidRDefault="00934C93" w:rsidP="00934C93">
            <w:pPr>
              <w:rPr>
                <w:b/>
                <w:sz w:val="52"/>
                <w:szCs w:val="52"/>
              </w:rPr>
            </w:pPr>
            <w:r w:rsidRPr="007551D7">
              <w:rPr>
                <w:b/>
                <w:sz w:val="52"/>
                <w:szCs w:val="52"/>
              </w:rPr>
              <w:t>Полдник</w:t>
            </w:r>
            <w:r>
              <w:rPr>
                <w:b/>
                <w:sz w:val="52"/>
                <w:szCs w:val="52"/>
              </w:rPr>
              <w:t xml:space="preserve">  15%</w:t>
            </w:r>
          </w:p>
        </w:tc>
        <w:tc>
          <w:tcPr>
            <w:tcW w:w="2978" w:type="dxa"/>
            <w:shd w:val="clear" w:color="auto" w:fill="auto"/>
          </w:tcPr>
          <w:p w:rsidR="00934C93" w:rsidRPr="007551D7" w:rsidRDefault="00934C93" w:rsidP="00934C93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 42 руб.</w:t>
            </w:r>
          </w:p>
        </w:tc>
        <w:tc>
          <w:tcPr>
            <w:tcW w:w="2978" w:type="dxa"/>
          </w:tcPr>
          <w:p w:rsidR="00934C93" w:rsidRPr="007551D7" w:rsidRDefault="00934C93" w:rsidP="00934C93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 44</w:t>
            </w:r>
            <w:r w:rsidRPr="007551D7">
              <w:rPr>
                <w:b/>
                <w:sz w:val="52"/>
                <w:szCs w:val="52"/>
              </w:rPr>
              <w:t xml:space="preserve"> руб</w:t>
            </w:r>
            <w:r>
              <w:rPr>
                <w:b/>
                <w:sz w:val="52"/>
                <w:szCs w:val="52"/>
              </w:rPr>
              <w:t>.</w:t>
            </w:r>
            <w:r w:rsidRPr="007551D7">
              <w:rPr>
                <w:b/>
                <w:sz w:val="52"/>
                <w:szCs w:val="52"/>
              </w:rPr>
              <w:t xml:space="preserve">                     </w:t>
            </w:r>
          </w:p>
        </w:tc>
      </w:tr>
    </w:tbl>
    <w:p w:rsidR="00934C93" w:rsidRPr="00643424" w:rsidRDefault="00934C93" w:rsidP="00934C93">
      <w:pPr>
        <w:jc w:val="center"/>
        <w:rPr>
          <w:b/>
          <w:sz w:val="52"/>
          <w:szCs w:val="52"/>
          <w:u w:val="single"/>
        </w:rPr>
      </w:pPr>
    </w:p>
    <w:p w:rsidR="00934C93" w:rsidRDefault="00934C93" w:rsidP="00934C93">
      <w:pPr>
        <w:ind w:right="-427" w:hanging="851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Льготно =</w:t>
      </w:r>
      <w:r w:rsidRPr="006B7DBB">
        <w:rPr>
          <w:b/>
          <w:sz w:val="52"/>
          <w:szCs w:val="52"/>
        </w:rPr>
        <w:t xml:space="preserve">  (обед</w:t>
      </w:r>
      <w:r>
        <w:rPr>
          <w:b/>
          <w:sz w:val="52"/>
          <w:szCs w:val="52"/>
        </w:rPr>
        <w:t xml:space="preserve"> +  полдник</w:t>
      </w:r>
      <w:r w:rsidRPr="006B7DBB">
        <w:rPr>
          <w:b/>
          <w:sz w:val="52"/>
          <w:szCs w:val="52"/>
        </w:rPr>
        <w:t>)</w:t>
      </w:r>
    </w:p>
    <w:p w:rsidR="00934C93" w:rsidRDefault="00934C93" w:rsidP="00934C93">
      <w:pPr>
        <w:ind w:right="-427" w:hanging="851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Бесплатно 1-4 класс завтрак или обед             </w:t>
      </w:r>
    </w:p>
    <w:p w:rsidR="00934C93" w:rsidRDefault="00934C93" w:rsidP="00934C93">
      <w:pPr>
        <w:ind w:right="-427" w:hanging="851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</w:t>
      </w:r>
      <w:r w:rsidRPr="006B7DBB">
        <w:rPr>
          <w:b/>
          <w:sz w:val="52"/>
          <w:szCs w:val="52"/>
        </w:rPr>
        <w:t xml:space="preserve"> </w:t>
      </w:r>
    </w:p>
    <w:p w:rsidR="00934C93" w:rsidRDefault="00934C93" w:rsidP="00934C93">
      <w:pPr>
        <w:ind w:right="-427" w:hanging="851"/>
        <w:rPr>
          <w:b/>
          <w:sz w:val="52"/>
          <w:szCs w:val="52"/>
        </w:rPr>
      </w:pPr>
    </w:p>
    <w:p w:rsidR="00934C93" w:rsidRDefault="00934C93" w:rsidP="00934C93">
      <w:pPr>
        <w:ind w:right="-427" w:hanging="851"/>
        <w:rPr>
          <w:b/>
          <w:sz w:val="52"/>
          <w:szCs w:val="52"/>
        </w:rPr>
      </w:pPr>
    </w:p>
    <w:p w:rsidR="00934C93" w:rsidRDefault="00934C93" w:rsidP="00934C93">
      <w:pPr>
        <w:ind w:right="-427" w:hanging="851"/>
        <w:rPr>
          <w:b/>
          <w:sz w:val="52"/>
          <w:szCs w:val="52"/>
        </w:rPr>
      </w:pPr>
    </w:p>
    <w:p w:rsidR="00934C93" w:rsidRDefault="00934C93" w:rsidP="00934C93">
      <w:pPr>
        <w:ind w:right="-427" w:hanging="851"/>
        <w:rPr>
          <w:b/>
          <w:sz w:val="52"/>
          <w:szCs w:val="52"/>
        </w:rPr>
      </w:pPr>
    </w:p>
    <w:p w:rsidR="00934C93" w:rsidRDefault="00934C93" w:rsidP="00934C93">
      <w:pPr>
        <w:ind w:right="-427" w:hanging="851"/>
        <w:rPr>
          <w:b/>
          <w:sz w:val="52"/>
          <w:szCs w:val="52"/>
        </w:rPr>
      </w:pPr>
    </w:p>
    <w:p w:rsidR="00934C93" w:rsidRDefault="00934C93" w:rsidP="00934C93">
      <w:pPr>
        <w:ind w:right="-427" w:hanging="851"/>
        <w:rPr>
          <w:b/>
          <w:sz w:val="52"/>
          <w:szCs w:val="52"/>
        </w:rPr>
      </w:pPr>
    </w:p>
    <w:p w:rsidR="00934C93" w:rsidRDefault="00934C93" w:rsidP="00934C93">
      <w:pPr>
        <w:ind w:right="-427" w:hanging="851"/>
        <w:rPr>
          <w:b/>
          <w:sz w:val="52"/>
          <w:szCs w:val="52"/>
        </w:rPr>
      </w:pPr>
    </w:p>
    <w:p w:rsidR="00934C93" w:rsidRDefault="00934C93" w:rsidP="00934C93">
      <w:pPr>
        <w:ind w:right="-427" w:hanging="851"/>
        <w:rPr>
          <w:b/>
          <w:sz w:val="52"/>
          <w:szCs w:val="52"/>
        </w:rPr>
      </w:pPr>
    </w:p>
    <w:p w:rsidR="00934C93" w:rsidRDefault="00934C93" w:rsidP="00934C93">
      <w:pPr>
        <w:ind w:right="-427" w:hanging="851"/>
        <w:rPr>
          <w:b/>
          <w:sz w:val="52"/>
          <w:szCs w:val="52"/>
        </w:rPr>
      </w:pPr>
    </w:p>
    <w:p w:rsidR="00934C93" w:rsidRDefault="00934C93" w:rsidP="00934C93">
      <w:pPr>
        <w:ind w:right="-427" w:hanging="851"/>
        <w:rPr>
          <w:b/>
          <w:sz w:val="52"/>
          <w:szCs w:val="52"/>
        </w:rPr>
      </w:pPr>
    </w:p>
    <w:p w:rsidR="00934C93" w:rsidRDefault="00934C93" w:rsidP="00934C93">
      <w:pPr>
        <w:ind w:right="-427" w:hanging="851"/>
        <w:rPr>
          <w:b/>
          <w:sz w:val="52"/>
          <w:szCs w:val="52"/>
        </w:rPr>
      </w:pPr>
    </w:p>
    <w:p w:rsidR="00934C93" w:rsidRDefault="00934C93" w:rsidP="00934C93">
      <w:pPr>
        <w:ind w:right="-427" w:hanging="851"/>
        <w:rPr>
          <w:b/>
          <w:sz w:val="52"/>
          <w:szCs w:val="52"/>
        </w:rPr>
      </w:pPr>
    </w:p>
    <w:p w:rsidR="002C4CB2" w:rsidRDefault="002C4CB2" w:rsidP="00934C93">
      <w:pPr>
        <w:ind w:right="-427" w:hanging="851"/>
        <w:rPr>
          <w:b/>
          <w:sz w:val="52"/>
          <w:szCs w:val="52"/>
        </w:rPr>
      </w:pPr>
      <w:bookmarkStart w:id="0" w:name="_GoBack"/>
      <w:bookmarkEnd w:id="0"/>
    </w:p>
    <w:p w:rsidR="002630B6" w:rsidRDefault="002630B6" w:rsidP="002630B6">
      <w:pPr>
        <w:spacing w:before="120" w:after="120"/>
        <w:ind w:firstLine="300"/>
        <w:textAlignment w:val="top"/>
        <w:rPr>
          <w:rFonts w:ascii="Verdana" w:hAnsi="Verdana"/>
          <w:color w:val="292929"/>
          <w:sz w:val="18"/>
          <w:szCs w:val="18"/>
        </w:rPr>
      </w:pPr>
      <w:r>
        <w:rPr>
          <w:color w:val="292929"/>
          <w:sz w:val="30"/>
          <w:szCs w:val="30"/>
        </w:rPr>
        <w:lastRenderedPageBreak/>
        <w:t xml:space="preserve">Питание детей осуществляется в соответствии с рекомендуемым меню (ознакомиться меню можно на </w:t>
      </w:r>
      <w:hyperlink r:id="rId8" w:history="1">
        <w:r>
          <w:rPr>
            <w:rStyle w:val="a7"/>
            <w:sz w:val="30"/>
            <w:szCs w:val="30"/>
          </w:rPr>
          <w:t>сайте ЦШП</w:t>
        </w:r>
      </w:hyperlink>
      <w:r>
        <w:rPr>
          <w:color w:val="292929"/>
          <w:sz w:val="30"/>
          <w:szCs w:val="30"/>
        </w:rPr>
        <w:t>,  или </w:t>
      </w:r>
      <w:r w:rsidR="00934C93">
        <w:rPr>
          <w:color w:val="292929"/>
          <w:sz w:val="30"/>
          <w:szCs w:val="30"/>
        </w:rPr>
        <w:t>на сайте лицея</w:t>
      </w:r>
      <w:r>
        <w:rPr>
          <w:color w:val="292929"/>
          <w:sz w:val="30"/>
          <w:szCs w:val="30"/>
        </w:rPr>
        <w:t xml:space="preserve"> </w:t>
      </w:r>
      <w:hyperlink r:id="rId9" w:history="1">
        <w:r>
          <w:rPr>
            <w:rStyle w:val="a7"/>
            <w:sz w:val="30"/>
            <w:szCs w:val="30"/>
          </w:rPr>
          <w:t>Примерное меню</w:t>
        </w:r>
      </w:hyperlink>
      <w:r>
        <w:rPr>
          <w:color w:val="292929"/>
          <w:sz w:val="30"/>
          <w:szCs w:val="30"/>
        </w:rPr>
        <w:t>).</w:t>
      </w:r>
    </w:p>
    <w:p w:rsidR="002630B6" w:rsidRDefault="002630B6" w:rsidP="002630B6">
      <w:pPr>
        <w:spacing w:before="120" w:after="120"/>
        <w:ind w:firstLine="300"/>
        <w:textAlignment w:val="top"/>
        <w:rPr>
          <w:rFonts w:ascii="Verdana" w:hAnsi="Verdana"/>
          <w:color w:val="292929"/>
          <w:sz w:val="18"/>
          <w:szCs w:val="18"/>
        </w:rPr>
      </w:pPr>
      <w:r>
        <w:rPr>
          <w:rStyle w:val="a8"/>
          <w:color w:val="292929"/>
          <w:sz w:val="30"/>
          <w:szCs w:val="30"/>
        </w:rPr>
        <w:t>Питание учащихся находится под постоянным контролем медсестры школы, </w:t>
      </w:r>
      <w:proofErr w:type="gramStart"/>
      <w:r>
        <w:rPr>
          <w:rStyle w:val="a8"/>
          <w:color w:val="292929"/>
          <w:sz w:val="30"/>
          <w:szCs w:val="30"/>
        </w:rPr>
        <w:t>ответственного</w:t>
      </w:r>
      <w:proofErr w:type="gramEnd"/>
      <w:r>
        <w:rPr>
          <w:rStyle w:val="a8"/>
          <w:color w:val="292929"/>
          <w:sz w:val="30"/>
          <w:szCs w:val="30"/>
        </w:rPr>
        <w:t xml:space="preserve"> за питание и комиссии по питанию.</w:t>
      </w:r>
    </w:p>
    <w:p w:rsidR="002630B6" w:rsidRDefault="002630B6" w:rsidP="002630B6">
      <w:pPr>
        <w:spacing w:before="120" w:after="120"/>
        <w:ind w:firstLine="300"/>
        <w:textAlignment w:val="top"/>
        <w:rPr>
          <w:rFonts w:ascii="Verdana" w:hAnsi="Verdana"/>
          <w:color w:val="292929"/>
          <w:sz w:val="18"/>
          <w:szCs w:val="18"/>
        </w:rPr>
      </w:pPr>
      <w:r>
        <w:rPr>
          <w:rStyle w:val="a8"/>
          <w:color w:val="292929"/>
          <w:sz w:val="30"/>
          <w:szCs w:val="30"/>
        </w:rPr>
        <w:t>Цены/тарифы на питание на 20</w:t>
      </w:r>
      <w:r w:rsidR="00934C93">
        <w:rPr>
          <w:rStyle w:val="a8"/>
          <w:color w:val="292929"/>
          <w:sz w:val="30"/>
          <w:szCs w:val="30"/>
        </w:rPr>
        <w:t>23</w:t>
      </w:r>
      <w:r>
        <w:rPr>
          <w:rStyle w:val="a8"/>
          <w:color w:val="292929"/>
          <w:sz w:val="30"/>
          <w:szCs w:val="30"/>
        </w:rPr>
        <w:t>-202</w:t>
      </w:r>
      <w:r w:rsidR="00934C93">
        <w:rPr>
          <w:rStyle w:val="a8"/>
          <w:color w:val="292929"/>
          <w:sz w:val="30"/>
          <w:szCs w:val="30"/>
        </w:rPr>
        <w:t>4</w:t>
      </w:r>
      <w:r>
        <w:rPr>
          <w:rStyle w:val="a8"/>
          <w:color w:val="292929"/>
          <w:sz w:val="30"/>
          <w:szCs w:val="30"/>
        </w:rPr>
        <w:t xml:space="preserve"> учебный год (</w:t>
      </w:r>
      <w:hyperlink r:id="rId10" w:history="1">
        <w:r>
          <w:rPr>
            <w:rStyle w:val="a7"/>
            <w:b/>
            <w:bCs/>
            <w:sz w:val="30"/>
            <w:szCs w:val="30"/>
          </w:rPr>
          <w:t>ознакомиться</w:t>
        </w:r>
      </w:hyperlink>
      <w:r>
        <w:rPr>
          <w:rStyle w:val="a8"/>
          <w:color w:val="292929"/>
          <w:sz w:val="30"/>
          <w:szCs w:val="30"/>
        </w:rPr>
        <w:t>)</w:t>
      </w:r>
    </w:p>
    <w:p w:rsidR="002630B6" w:rsidRDefault="002630B6" w:rsidP="002630B6">
      <w:pPr>
        <w:spacing w:before="120" w:after="120"/>
        <w:ind w:firstLine="300"/>
        <w:textAlignment w:val="top"/>
        <w:rPr>
          <w:rFonts w:ascii="Verdana" w:hAnsi="Verdana"/>
          <w:color w:val="292929"/>
          <w:sz w:val="18"/>
          <w:szCs w:val="18"/>
        </w:rPr>
      </w:pPr>
      <w:r>
        <w:rPr>
          <w:rStyle w:val="a8"/>
          <w:color w:val="292929"/>
          <w:sz w:val="30"/>
          <w:szCs w:val="30"/>
        </w:rPr>
        <w:t>Изменены цены на питание с 01.01.202</w:t>
      </w:r>
      <w:r w:rsidR="00934C93">
        <w:rPr>
          <w:rStyle w:val="a8"/>
          <w:color w:val="292929"/>
          <w:sz w:val="30"/>
          <w:szCs w:val="30"/>
        </w:rPr>
        <w:t>3</w:t>
      </w:r>
      <w:r>
        <w:rPr>
          <w:rStyle w:val="a8"/>
          <w:color w:val="292929"/>
          <w:sz w:val="30"/>
          <w:szCs w:val="30"/>
        </w:rPr>
        <w:t xml:space="preserve"> года (</w:t>
      </w:r>
      <w:hyperlink r:id="rId11" w:history="1">
        <w:r>
          <w:rPr>
            <w:rStyle w:val="a7"/>
            <w:b/>
            <w:bCs/>
            <w:sz w:val="30"/>
            <w:szCs w:val="30"/>
          </w:rPr>
          <w:t>ознакомиться</w:t>
        </w:r>
      </w:hyperlink>
      <w:r>
        <w:rPr>
          <w:rStyle w:val="a8"/>
          <w:color w:val="292929"/>
          <w:sz w:val="30"/>
          <w:szCs w:val="30"/>
        </w:rPr>
        <w:t>)</w:t>
      </w:r>
    </w:p>
    <w:p w:rsidR="002630B6" w:rsidRDefault="002630B6" w:rsidP="002630B6">
      <w:pPr>
        <w:spacing w:before="120" w:after="120"/>
        <w:ind w:firstLine="300"/>
        <w:jc w:val="both"/>
        <w:textAlignment w:val="top"/>
        <w:rPr>
          <w:rFonts w:ascii="Verdana" w:hAnsi="Verdana"/>
          <w:color w:val="292929"/>
          <w:sz w:val="18"/>
          <w:szCs w:val="18"/>
        </w:rPr>
      </w:pPr>
    </w:p>
    <w:p w:rsidR="002630B6" w:rsidRDefault="002630B6" w:rsidP="002630B6">
      <w:pPr>
        <w:spacing w:before="120" w:after="120"/>
        <w:ind w:firstLine="300"/>
        <w:jc w:val="both"/>
        <w:textAlignment w:val="top"/>
        <w:rPr>
          <w:rFonts w:ascii="Verdana" w:hAnsi="Verdana"/>
          <w:color w:val="292929"/>
          <w:sz w:val="18"/>
          <w:szCs w:val="18"/>
        </w:rPr>
      </w:pPr>
      <w:r>
        <w:rPr>
          <w:rFonts w:ascii="Verdana" w:hAnsi="Verdana"/>
          <w:color w:val="292929"/>
          <w:sz w:val="18"/>
          <w:szCs w:val="18"/>
        </w:rPr>
        <w:t> </w:t>
      </w:r>
      <w:proofErr w:type="gramStart"/>
      <w:r>
        <w:rPr>
          <w:color w:val="292929"/>
          <w:sz w:val="30"/>
          <w:szCs w:val="30"/>
        </w:rPr>
        <w:t>Оплатить стоимость услуг</w:t>
      </w:r>
      <w:proofErr w:type="gramEnd"/>
      <w:r>
        <w:rPr>
          <w:color w:val="292929"/>
          <w:sz w:val="30"/>
          <w:szCs w:val="30"/>
        </w:rPr>
        <w:t xml:space="preserve"> по предоставлению горячего питания можно через платежные терминалы следующих операторов (услуга Центр Школьного Питания):</w:t>
      </w:r>
    </w:p>
    <w:p w:rsidR="002630B6" w:rsidRDefault="002630B6" w:rsidP="00934C93">
      <w:pPr>
        <w:spacing w:before="120" w:after="120"/>
        <w:textAlignment w:val="top"/>
        <w:rPr>
          <w:rFonts w:ascii="Verdana" w:hAnsi="Verdana"/>
          <w:color w:val="292929"/>
          <w:sz w:val="18"/>
          <w:szCs w:val="18"/>
        </w:rPr>
      </w:pPr>
      <w:r>
        <w:rPr>
          <w:color w:val="292929"/>
          <w:sz w:val="30"/>
          <w:szCs w:val="30"/>
        </w:rPr>
        <w:t>- Сбербанк России; </w:t>
      </w:r>
      <w:r>
        <w:rPr>
          <w:color w:val="292929"/>
          <w:sz w:val="30"/>
          <w:szCs w:val="30"/>
        </w:rPr>
        <w:br/>
        <w:t>- Сбербанк-онлайн;</w:t>
      </w:r>
      <w:r>
        <w:rPr>
          <w:color w:val="292929"/>
          <w:sz w:val="30"/>
          <w:szCs w:val="30"/>
        </w:rPr>
        <w:br/>
        <w:t>- Онлайн оплата на сайте ЦШП.</w:t>
      </w:r>
    </w:p>
    <w:p w:rsidR="002630B6" w:rsidRDefault="002630B6" w:rsidP="002630B6">
      <w:pPr>
        <w:spacing w:before="120" w:after="120"/>
        <w:ind w:firstLine="300"/>
        <w:textAlignment w:val="top"/>
        <w:rPr>
          <w:rFonts w:ascii="Verdana" w:hAnsi="Verdana"/>
          <w:color w:val="292929"/>
          <w:sz w:val="18"/>
          <w:szCs w:val="18"/>
        </w:rPr>
      </w:pPr>
      <w:r>
        <w:rPr>
          <w:rFonts w:ascii="Verdana" w:hAnsi="Verdana"/>
          <w:color w:val="292929"/>
          <w:sz w:val="18"/>
          <w:szCs w:val="18"/>
        </w:rPr>
        <w:t> </w:t>
      </w:r>
    </w:p>
    <w:p w:rsidR="002630B6" w:rsidRDefault="002C4CB2" w:rsidP="002630B6">
      <w:pPr>
        <w:spacing w:before="120" w:after="120"/>
        <w:ind w:firstLine="300"/>
        <w:textAlignment w:val="top"/>
        <w:rPr>
          <w:rFonts w:ascii="Verdana" w:hAnsi="Verdana"/>
          <w:color w:val="292929"/>
          <w:sz w:val="18"/>
          <w:szCs w:val="18"/>
        </w:rPr>
      </w:pPr>
      <w:hyperlink r:id="rId12" w:history="1">
        <w:r w:rsidR="002630B6">
          <w:rPr>
            <w:rStyle w:val="a7"/>
            <w:i/>
            <w:iCs/>
            <w:sz w:val="30"/>
            <w:szCs w:val="30"/>
          </w:rPr>
          <w:t>Информация</w:t>
        </w:r>
        <w:r w:rsidR="002630B6">
          <w:rPr>
            <w:rStyle w:val="a7"/>
            <w:sz w:val="30"/>
            <w:szCs w:val="30"/>
          </w:rPr>
          <w:t xml:space="preserve"> </w:t>
        </w:r>
        <w:r w:rsidR="002630B6">
          <w:rPr>
            <w:rStyle w:val="a7"/>
            <w:i/>
            <w:iCs/>
            <w:sz w:val="30"/>
            <w:szCs w:val="30"/>
          </w:rPr>
          <w:t>о</w:t>
        </w:r>
        <w:r w:rsidR="002630B6">
          <w:rPr>
            <w:rStyle w:val="a7"/>
            <w:sz w:val="30"/>
            <w:szCs w:val="30"/>
          </w:rPr>
          <w:t xml:space="preserve"> </w:t>
        </w:r>
        <w:r w:rsidR="002630B6">
          <w:rPr>
            <w:rStyle w:val="a7"/>
            <w:i/>
            <w:iCs/>
            <w:sz w:val="30"/>
            <w:szCs w:val="30"/>
          </w:rPr>
          <w:t>необходимости</w:t>
        </w:r>
        <w:r w:rsidR="002630B6">
          <w:rPr>
            <w:rStyle w:val="a7"/>
            <w:sz w:val="30"/>
            <w:szCs w:val="30"/>
          </w:rPr>
          <w:t xml:space="preserve"> </w:t>
        </w:r>
        <w:r w:rsidR="002630B6">
          <w:rPr>
            <w:rStyle w:val="a7"/>
            <w:i/>
            <w:iCs/>
            <w:sz w:val="30"/>
            <w:szCs w:val="30"/>
          </w:rPr>
          <w:t>обеспечения</w:t>
        </w:r>
        <w:r w:rsidR="002630B6">
          <w:rPr>
            <w:rStyle w:val="a7"/>
            <w:sz w:val="30"/>
            <w:szCs w:val="30"/>
          </w:rPr>
          <w:t xml:space="preserve"> </w:t>
        </w:r>
        <w:r w:rsidR="002630B6">
          <w:rPr>
            <w:rStyle w:val="a7"/>
            <w:i/>
            <w:iCs/>
            <w:sz w:val="30"/>
            <w:szCs w:val="30"/>
          </w:rPr>
          <w:t>школьников</w:t>
        </w:r>
        <w:r w:rsidR="002630B6">
          <w:rPr>
            <w:rStyle w:val="a7"/>
            <w:sz w:val="30"/>
            <w:szCs w:val="30"/>
          </w:rPr>
          <w:t xml:space="preserve"> </w:t>
        </w:r>
        <w:r w:rsidR="002630B6">
          <w:rPr>
            <w:rStyle w:val="a7"/>
            <w:i/>
            <w:iCs/>
            <w:sz w:val="30"/>
            <w:szCs w:val="30"/>
          </w:rPr>
          <w:t>горячим</w:t>
        </w:r>
        <w:r w:rsidR="002630B6">
          <w:rPr>
            <w:rStyle w:val="a7"/>
            <w:sz w:val="30"/>
            <w:szCs w:val="30"/>
          </w:rPr>
          <w:t xml:space="preserve"> </w:t>
        </w:r>
        <w:r w:rsidR="002630B6">
          <w:rPr>
            <w:rStyle w:val="a7"/>
            <w:i/>
            <w:iCs/>
            <w:sz w:val="30"/>
            <w:szCs w:val="30"/>
          </w:rPr>
          <w:t>питанием во</w:t>
        </w:r>
        <w:r w:rsidR="002630B6">
          <w:rPr>
            <w:rStyle w:val="a7"/>
            <w:sz w:val="30"/>
            <w:szCs w:val="30"/>
          </w:rPr>
          <w:t xml:space="preserve"> </w:t>
        </w:r>
        <w:r w:rsidR="002630B6">
          <w:rPr>
            <w:rStyle w:val="a7"/>
            <w:i/>
            <w:iCs/>
            <w:sz w:val="30"/>
            <w:szCs w:val="30"/>
          </w:rPr>
          <w:t>время</w:t>
        </w:r>
        <w:r w:rsidR="002630B6">
          <w:rPr>
            <w:rStyle w:val="a7"/>
            <w:sz w:val="30"/>
            <w:szCs w:val="30"/>
          </w:rPr>
          <w:t xml:space="preserve"> </w:t>
        </w:r>
        <w:r w:rsidR="002630B6">
          <w:rPr>
            <w:rStyle w:val="a7"/>
            <w:i/>
            <w:iCs/>
            <w:sz w:val="30"/>
            <w:szCs w:val="30"/>
          </w:rPr>
          <w:t>образовательного</w:t>
        </w:r>
        <w:r w:rsidR="002630B6">
          <w:rPr>
            <w:rStyle w:val="a7"/>
            <w:sz w:val="30"/>
            <w:szCs w:val="30"/>
          </w:rPr>
          <w:t xml:space="preserve"> </w:t>
        </w:r>
        <w:r w:rsidR="002630B6">
          <w:rPr>
            <w:rStyle w:val="a7"/>
            <w:i/>
            <w:iCs/>
            <w:sz w:val="30"/>
            <w:szCs w:val="30"/>
          </w:rPr>
          <w:t>процесса</w:t>
        </w:r>
      </w:hyperlink>
    </w:p>
    <w:p w:rsidR="002630B6" w:rsidRDefault="002C4CB2" w:rsidP="002630B6">
      <w:pPr>
        <w:spacing w:before="120" w:after="120"/>
        <w:ind w:firstLine="300"/>
        <w:textAlignment w:val="top"/>
        <w:rPr>
          <w:rFonts w:ascii="Verdana" w:hAnsi="Verdana"/>
          <w:color w:val="292929"/>
          <w:sz w:val="18"/>
          <w:szCs w:val="18"/>
        </w:rPr>
      </w:pPr>
      <w:hyperlink r:id="rId13" w:history="1">
        <w:r w:rsidR="002630B6">
          <w:rPr>
            <w:rStyle w:val="a7"/>
            <w:sz w:val="30"/>
            <w:szCs w:val="30"/>
          </w:rPr>
          <w:t>Памятка для родителей</w:t>
        </w:r>
      </w:hyperlink>
      <w:r w:rsidR="002630B6">
        <w:rPr>
          <w:color w:val="292929"/>
          <w:sz w:val="30"/>
          <w:szCs w:val="30"/>
        </w:rPr>
        <w:t> "Основные принципы здорового питания школьников"</w:t>
      </w:r>
    </w:p>
    <w:p w:rsidR="000C472D" w:rsidRDefault="000C472D" w:rsidP="00E54BDF">
      <w:pPr>
        <w:spacing w:after="240"/>
      </w:pPr>
    </w:p>
    <w:p w:rsidR="00934C93" w:rsidRDefault="00934C93" w:rsidP="00E54BDF">
      <w:pPr>
        <w:spacing w:after="240"/>
      </w:pPr>
    </w:p>
    <w:p w:rsidR="00934C93" w:rsidRDefault="00934C93" w:rsidP="00E54BDF">
      <w:pPr>
        <w:spacing w:after="240"/>
      </w:pPr>
    </w:p>
    <w:p w:rsidR="00934C93" w:rsidRDefault="00934C93" w:rsidP="00E54BDF">
      <w:pPr>
        <w:spacing w:after="240"/>
      </w:pPr>
    </w:p>
    <w:p w:rsidR="00934C93" w:rsidRDefault="00934C93" w:rsidP="00E54BDF">
      <w:pPr>
        <w:spacing w:after="240"/>
      </w:pPr>
    </w:p>
    <w:p w:rsidR="00934C93" w:rsidRDefault="00934C93" w:rsidP="00E54BDF">
      <w:pPr>
        <w:spacing w:after="240"/>
      </w:pPr>
    </w:p>
    <w:p w:rsidR="00934C93" w:rsidRDefault="00934C93" w:rsidP="00E54BDF">
      <w:pPr>
        <w:spacing w:after="240"/>
      </w:pPr>
    </w:p>
    <w:p w:rsidR="00934C93" w:rsidRDefault="00934C93" w:rsidP="00E54BDF">
      <w:pPr>
        <w:spacing w:after="240"/>
      </w:pPr>
    </w:p>
    <w:p w:rsidR="00934C93" w:rsidRDefault="00934C93" w:rsidP="00E54BDF">
      <w:pPr>
        <w:spacing w:after="240"/>
      </w:pPr>
    </w:p>
    <w:p w:rsidR="00934C93" w:rsidRDefault="00934C93" w:rsidP="00E54BDF">
      <w:pPr>
        <w:spacing w:after="240"/>
      </w:pPr>
    </w:p>
    <w:p w:rsidR="00934C93" w:rsidRDefault="00934C93" w:rsidP="00E54BDF">
      <w:pPr>
        <w:spacing w:after="240"/>
      </w:pPr>
    </w:p>
    <w:p w:rsidR="00934C93" w:rsidRDefault="00934C93" w:rsidP="00E54BDF">
      <w:pPr>
        <w:spacing w:after="240"/>
      </w:pPr>
    </w:p>
    <w:p w:rsidR="00934C93" w:rsidRDefault="00934C93" w:rsidP="00E54BDF">
      <w:pPr>
        <w:spacing w:after="240"/>
      </w:pPr>
    </w:p>
    <w:p w:rsidR="00934C93" w:rsidRDefault="00934C93" w:rsidP="00E54BDF">
      <w:pPr>
        <w:spacing w:after="240"/>
      </w:pPr>
    </w:p>
    <w:p w:rsidR="00934C93" w:rsidRDefault="00934C93" w:rsidP="00E54BDF">
      <w:pPr>
        <w:spacing w:after="240"/>
      </w:pPr>
    </w:p>
    <w:p w:rsidR="00934C93" w:rsidRDefault="00934C93" w:rsidP="00E54BDF">
      <w:pPr>
        <w:spacing w:after="240"/>
      </w:pPr>
    </w:p>
    <w:p w:rsidR="00934C93" w:rsidRDefault="00934C93" w:rsidP="00E54BDF">
      <w:pPr>
        <w:spacing w:after="240"/>
      </w:pPr>
    </w:p>
    <w:p w:rsidR="00934C93" w:rsidRDefault="00934C93" w:rsidP="00E54BDF">
      <w:pPr>
        <w:spacing w:after="240"/>
      </w:pPr>
    </w:p>
    <w:p w:rsidR="00934C93" w:rsidRDefault="00934C93" w:rsidP="00E54BDF">
      <w:pPr>
        <w:spacing w:after="240"/>
      </w:pPr>
    </w:p>
    <w:p w:rsidR="00934C93" w:rsidRDefault="00934C93" w:rsidP="00E54BDF">
      <w:pPr>
        <w:spacing w:after="240"/>
      </w:pPr>
    </w:p>
    <w:p w:rsidR="005C64D2" w:rsidRDefault="00BC1C84" w:rsidP="007E215F">
      <w:pPr>
        <w:rPr>
          <w:sz w:val="28"/>
          <w:szCs w:val="28"/>
        </w:rPr>
      </w:pPr>
      <w:r>
        <w:rPr>
          <w:b/>
          <w:bCs/>
          <w:i/>
          <w:iCs/>
          <w:noProof/>
          <w:sz w:val="40"/>
          <w:szCs w:val="40"/>
        </w:rPr>
        <w:drawing>
          <wp:anchor distT="0" distB="0" distL="114300" distR="114300" simplePos="0" relativeHeight="251678720" behindDoc="1" locked="0" layoutInCell="1" allowOverlap="1" wp14:anchorId="77DF4860" wp14:editId="4BE872A6">
            <wp:simplePos x="0" y="0"/>
            <wp:positionH relativeFrom="column">
              <wp:posOffset>5955030</wp:posOffset>
            </wp:positionH>
            <wp:positionV relativeFrom="paragraph">
              <wp:posOffset>-60325</wp:posOffset>
            </wp:positionV>
            <wp:extent cx="809625" cy="303530"/>
            <wp:effectExtent l="0" t="0" r="9525" b="1270"/>
            <wp:wrapNone/>
            <wp:docPr id="15" name="Рисунок 15" descr="logo_m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ml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4D2" w:rsidRPr="00E20142" w:rsidRDefault="005C64D2" w:rsidP="005C64D2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ПИТАНИЕ</w:t>
      </w:r>
    </w:p>
    <w:p w:rsidR="005C64D2" w:rsidRPr="00224C32" w:rsidRDefault="005C64D2" w:rsidP="005C64D2">
      <w:pPr>
        <w:rPr>
          <w:sz w:val="32"/>
          <w:szCs w:val="32"/>
        </w:rPr>
      </w:pPr>
    </w:p>
    <w:p w:rsidR="00C64DD5" w:rsidRDefault="005C64D2" w:rsidP="00C64DD5">
      <w:pPr>
        <w:jc w:val="center"/>
        <w:outlineLvl w:val="3"/>
        <w:rPr>
          <w:b/>
          <w:bCs/>
          <w:i/>
          <w:sz w:val="36"/>
          <w:szCs w:val="36"/>
          <w:u w:val="single"/>
        </w:rPr>
      </w:pPr>
      <w:r w:rsidRPr="00FF163B">
        <w:rPr>
          <w:b/>
          <w:bCs/>
          <w:i/>
          <w:sz w:val="36"/>
          <w:szCs w:val="36"/>
          <w:u w:val="single"/>
        </w:rPr>
        <w:t xml:space="preserve">Категории учащихся, которым положено </w:t>
      </w:r>
      <w:r w:rsidR="00C64DD5">
        <w:rPr>
          <w:b/>
          <w:bCs/>
          <w:i/>
          <w:sz w:val="36"/>
          <w:szCs w:val="36"/>
          <w:u w:val="single"/>
        </w:rPr>
        <w:t>льготное</w:t>
      </w:r>
    </w:p>
    <w:p w:rsidR="005C64D2" w:rsidRPr="00FF163B" w:rsidRDefault="005C64D2" w:rsidP="00C64DD5">
      <w:pPr>
        <w:jc w:val="center"/>
        <w:outlineLvl w:val="3"/>
        <w:rPr>
          <w:b/>
          <w:bCs/>
          <w:i/>
          <w:sz w:val="36"/>
          <w:szCs w:val="36"/>
          <w:u w:val="single"/>
        </w:rPr>
      </w:pPr>
      <w:r w:rsidRPr="00FF163B">
        <w:rPr>
          <w:b/>
          <w:bCs/>
          <w:i/>
          <w:sz w:val="36"/>
          <w:szCs w:val="36"/>
          <w:u w:val="single"/>
        </w:rPr>
        <w:t>бесплатное питание.</w:t>
      </w:r>
    </w:p>
    <w:p w:rsidR="00C64DD5" w:rsidRDefault="005C64D2" w:rsidP="00C64DD5">
      <w:pPr>
        <w:jc w:val="center"/>
        <w:outlineLvl w:val="3"/>
        <w:rPr>
          <w:b/>
          <w:bCs/>
          <w:i/>
          <w:sz w:val="36"/>
          <w:szCs w:val="36"/>
          <w:u w:val="single"/>
        </w:rPr>
      </w:pPr>
      <w:r w:rsidRPr="00FF163B">
        <w:rPr>
          <w:b/>
          <w:bCs/>
          <w:i/>
          <w:sz w:val="36"/>
          <w:szCs w:val="36"/>
          <w:u w:val="single"/>
        </w:rPr>
        <w:t>Документы, необходимые для постановки</w:t>
      </w:r>
      <w:r>
        <w:rPr>
          <w:b/>
          <w:bCs/>
          <w:i/>
          <w:sz w:val="36"/>
          <w:szCs w:val="36"/>
          <w:u w:val="single"/>
        </w:rPr>
        <w:t xml:space="preserve"> </w:t>
      </w:r>
      <w:r w:rsidRPr="00FF163B">
        <w:rPr>
          <w:b/>
          <w:bCs/>
          <w:i/>
          <w:sz w:val="36"/>
          <w:szCs w:val="36"/>
          <w:u w:val="single"/>
        </w:rPr>
        <w:t xml:space="preserve"> учащегося</w:t>
      </w:r>
    </w:p>
    <w:p w:rsidR="005C64D2" w:rsidRDefault="005C64D2" w:rsidP="00C64DD5">
      <w:pPr>
        <w:jc w:val="center"/>
        <w:outlineLvl w:val="3"/>
        <w:rPr>
          <w:b/>
          <w:bCs/>
          <w:i/>
          <w:sz w:val="36"/>
          <w:szCs w:val="36"/>
          <w:u w:val="single"/>
        </w:rPr>
      </w:pPr>
      <w:r w:rsidRPr="00FF163B">
        <w:rPr>
          <w:b/>
          <w:bCs/>
          <w:i/>
          <w:sz w:val="36"/>
          <w:szCs w:val="36"/>
          <w:u w:val="single"/>
        </w:rPr>
        <w:t xml:space="preserve"> на </w:t>
      </w:r>
      <w:r w:rsidR="00C64DD5">
        <w:rPr>
          <w:b/>
          <w:bCs/>
          <w:i/>
          <w:sz w:val="36"/>
          <w:szCs w:val="36"/>
          <w:u w:val="single"/>
        </w:rPr>
        <w:t xml:space="preserve">льготное </w:t>
      </w:r>
      <w:r w:rsidRPr="00FF163B">
        <w:rPr>
          <w:b/>
          <w:bCs/>
          <w:i/>
          <w:sz w:val="36"/>
          <w:szCs w:val="36"/>
          <w:u w:val="single"/>
        </w:rPr>
        <w:t>бесплатное питание.</w:t>
      </w:r>
    </w:p>
    <w:p w:rsidR="005C64D2" w:rsidRPr="00FF163B" w:rsidRDefault="005C64D2" w:rsidP="005C64D2">
      <w:pPr>
        <w:jc w:val="center"/>
        <w:outlineLvl w:val="3"/>
        <w:rPr>
          <w:b/>
          <w:bCs/>
          <w:i/>
          <w:sz w:val="36"/>
          <w:szCs w:val="36"/>
          <w:u w:val="singl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821"/>
      </w:tblGrid>
      <w:tr w:rsidR="005C64D2" w:rsidRPr="002C17EA" w:rsidTr="005C64D2">
        <w:tc>
          <w:tcPr>
            <w:tcW w:w="4535" w:type="dxa"/>
          </w:tcPr>
          <w:p w:rsidR="005C64D2" w:rsidRPr="002C17EA" w:rsidRDefault="005C64D2" w:rsidP="005C64D2">
            <w:pPr>
              <w:jc w:val="center"/>
            </w:pPr>
            <w:r w:rsidRPr="002C17EA">
              <w:t>Категория</w:t>
            </w:r>
          </w:p>
        </w:tc>
        <w:tc>
          <w:tcPr>
            <w:tcW w:w="4821" w:type="dxa"/>
          </w:tcPr>
          <w:p w:rsidR="005C64D2" w:rsidRPr="002C17EA" w:rsidRDefault="005C64D2" w:rsidP="005C64D2">
            <w:pPr>
              <w:jc w:val="center"/>
            </w:pPr>
            <w:r w:rsidRPr="002C17EA">
              <w:t>Копии документов</w:t>
            </w:r>
          </w:p>
        </w:tc>
      </w:tr>
      <w:tr w:rsidR="005C64D2" w:rsidRPr="002C17EA" w:rsidTr="005C64D2">
        <w:tc>
          <w:tcPr>
            <w:tcW w:w="4535" w:type="dxa"/>
          </w:tcPr>
          <w:p w:rsidR="005C64D2" w:rsidRPr="00FF163B" w:rsidRDefault="005C64D2" w:rsidP="005C64D2">
            <w:pPr>
              <w:jc w:val="both"/>
              <w:rPr>
                <w:i/>
                <w:sz w:val="36"/>
                <w:szCs w:val="36"/>
                <w:u w:val="single"/>
              </w:rPr>
            </w:pPr>
            <w:r w:rsidRPr="00FF163B">
              <w:rPr>
                <w:i/>
                <w:sz w:val="36"/>
                <w:szCs w:val="36"/>
                <w:u w:val="single"/>
              </w:rPr>
              <w:t>Опекуны</w:t>
            </w:r>
          </w:p>
        </w:tc>
        <w:tc>
          <w:tcPr>
            <w:tcW w:w="4821" w:type="dxa"/>
          </w:tcPr>
          <w:p w:rsidR="005C64D2" w:rsidRPr="00FF163B" w:rsidRDefault="005C64D2" w:rsidP="005C64D2">
            <w:pPr>
              <w:jc w:val="both"/>
            </w:pPr>
            <w:r w:rsidRPr="00FF163B">
              <w:t>Заявление о постановке на бесплатное льготное питание от опекуна, ребенка</w:t>
            </w:r>
            <w:proofErr w:type="gramStart"/>
            <w:r w:rsidRPr="00FF163B">
              <w:t xml:space="preserve"> .</w:t>
            </w:r>
            <w:proofErr w:type="gramEnd"/>
          </w:p>
          <w:p w:rsidR="005C64D2" w:rsidRPr="00FF163B" w:rsidRDefault="005C64D2" w:rsidP="005C64D2">
            <w:pPr>
              <w:jc w:val="both"/>
            </w:pPr>
            <w:r w:rsidRPr="00FF163B">
              <w:t>Удостоверение (копия)</w:t>
            </w:r>
          </w:p>
        </w:tc>
      </w:tr>
      <w:tr w:rsidR="005C64D2" w:rsidRPr="002C17EA" w:rsidTr="005C64D2">
        <w:tc>
          <w:tcPr>
            <w:tcW w:w="4535" w:type="dxa"/>
          </w:tcPr>
          <w:p w:rsidR="005C64D2" w:rsidRPr="00FF163B" w:rsidRDefault="005C64D2" w:rsidP="005C64D2">
            <w:pPr>
              <w:jc w:val="both"/>
              <w:rPr>
                <w:i/>
                <w:sz w:val="36"/>
                <w:szCs w:val="36"/>
                <w:u w:val="single"/>
              </w:rPr>
            </w:pPr>
            <w:r w:rsidRPr="00FF163B">
              <w:rPr>
                <w:i/>
                <w:sz w:val="36"/>
                <w:szCs w:val="36"/>
                <w:u w:val="single"/>
              </w:rPr>
              <w:t>Дети-инвалиды</w:t>
            </w:r>
          </w:p>
        </w:tc>
        <w:tc>
          <w:tcPr>
            <w:tcW w:w="4821" w:type="dxa"/>
          </w:tcPr>
          <w:p w:rsidR="005C64D2" w:rsidRPr="00FF163B" w:rsidRDefault="005C64D2" w:rsidP="005C64D2">
            <w:pPr>
              <w:jc w:val="both"/>
            </w:pPr>
            <w:r w:rsidRPr="00FF163B">
              <w:t>Заявление о постановке на бесплатное льготное питание от родителей, ребенка.</w:t>
            </w:r>
          </w:p>
          <w:p w:rsidR="005C64D2" w:rsidRPr="00FF163B" w:rsidRDefault="005C64D2" w:rsidP="005C64D2">
            <w:pPr>
              <w:jc w:val="both"/>
            </w:pPr>
            <w:r w:rsidRPr="00FF163B">
              <w:t>Справка Государственной службы медико-социальной экспертизы</w:t>
            </w:r>
            <w:proofErr w:type="gramStart"/>
            <w:r w:rsidRPr="00FF163B">
              <w:t>.</w:t>
            </w:r>
            <w:proofErr w:type="gramEnd"/>
            <w:r w:rsidRPr="00FF163B">
              <w:t xml:space="preserve"> (</w:t>
            </w:r>
            <w:proofErr w:type="gramStart"/>
            <w:r w:rsidRPr="00FF163B">
              <w:t>к</w:t>
            </w:r>
            <w:proofErr w:type="gramEnd"/>
            <w:r w:rsidRPr="00FF163B">
              <w:t>опия)</w:t>
            </w:r>
          </w:p>
        </w:tc>
      </w:tr>
      <w:tr w:rsidR="005C64D2" w:rsidRPr="002C17EA" w:rsidTr="005C64D2">
        <w:tc>
          <w:tcPr>
            <w:tcW w:w="4535" w:type="dxa"/>
          </w:tcPr>
          <w:p w:rsidR="005C64D2" w:rsidRPr="00FF163B" w:rsidRDefault="005C64D2" w:rsidP="005C64D2">
            <w:pPr>
              <w:jc w:val="both"/>
              <w:rPr>
                <w:i/>
                <w:sz w:val="36"/>
                <w:szCs w:val="36"/>
                <w:u w:val="single"/>
              </w:rPr>
            </w:pPr>
            <w:r w:rsidRPr="00FF163B">
              <w:rPr>
                <w:i/>
                <w:sz w:val="36"/>
                <w:szCs w:val="36"/>
                <w:u w:val="single"/>
              </w:rPr>
              <w:t>Беженцы и вынужденные переселенцы, имеющие соответствующий статус</w:t>
            </w:r>
          </w:p>
        </w:tc>
        <w:tc>
          <w:tcPr>
            <w:tcW w:w="4821" w:type="dxa"/>
          </w:tcPr>
          <w:p w:rsidR="005C64D2" w:rsidRPr="00FF163B" w:rsidRDefault="005C64D2" w:rsidP="005C64D2">
            <w:pPr>
              <w:jc w:val="both"/>
            </w:pPr>
            <w:r w:rsidRPr="00FF163B">
              <w:t>Заявление о постановке на бесплатное льготное питание от родителей, ребенка. Документ, подтверждающий статус</w:t>
            </w:r>
            <w:proofErr w:type="gramStart"/>
            <w:r w:rsidRPr="00FF163B">
              <w:t>.</w:t>
            </w:r>
            <w:proofErr w:type="gramEnd"/>
            <w:r w:rsidRPr="00FF163B">
              <w:t xml:space="preserve"> (</w:t>
            </w:r>
            <w:proofErr w:type="gramStart"/>
            <w:r w:rsidRPr="00FF163B">
              <w:t>к</w:t>
            </w:r>
            <w:proofErr w:type="gramEnd"/>
            <w:r w:rsidRPr="00FF163B">
              <w:t>опия)</w:t>
            </w:r>
          </w:p>
          <w:p w:rsidR="005C64D2" w:rsidRPr="00FF163B" w:rsidRDefault="005C64D2" w:rsidP="005C64D2">
            <w:pPr>
              <w:jc w:val="both"/>
            </w:pPr>
          </w:p>
        </w:tc>
      </w:tr>
      <w:tr w:rsidR="005C64D2" w:rsidRPr="002C17EA" w:rsidTr="005C64D2">
        <w:tc>
          <w:tcPr>
            <w:tcW w:w="4535" w:type="dxa"/>
          </w:tcPr>
          <w:p w:rsidR="005C64D2" w:rsidRPr="00FF163B" w:rsidRDefault="005C64D2" w:rsidP="005C64D2">
            <w:pPr>
              <w:jc w:val="both"/>
              <w:rPr>
                <w:i/>
                <w:sz w:val="36"/>
                <w:szCs w:val="36"/>
                <w:u w:val="single"/>
              </w:rPr>
            </w:pPr>
            <w:r w:rsidRPr="00FF163B">
              <w:rPr>
                <w:i/>
                <w:iCs/>
                <w:sz w:val="36"/>
                <w:szCs w:val="36"/>
                <w:u w:val="single"/>
              </w:rPr>
              <w:t>Дети, чьи семьи оказались в трудной жизненной ситуации</w:t>
            </w:r>
            <w:r w:rsidRPr="00FF163B">
              <w:rPr>
                <w:i/>
                <w:sz w:val="36"/>
                <w:szCs w:val="36"/>
                <w:u w:val="single"/>
              </w:rPr>
              <w:t>.</w:t>
            </w:r>
          </w:p>
        </w:tc>
        <w:tc>
          <w:tcPr>
            <w:tcW w:w="4821" w:type="dxa"/>
          </w:tcPr>
          <w:p w:rsidR="005C64D2" w:rsidRPr="00FF163B" w:rsidRDefault="005C64D2" w:rsidP="005C64D2">
            <w:r w:rsidRPr="00FF163B">
              <w:t xml:space="preserve">Заявление о постановке на бесплатное льготное питание от родителей с подробным описанием ситуации; </w:t>
            </w:r>
          </w:p>
          <w:p w:rsidR="005C64D2" w:rsidRPr="00FF163B" w:rsidRDefault="005C64D2" w:rsidP="005C64D2">
            <w:r w:rsidRPr="00FF163B">
              <w:t>Ксерокопии справок, если таковые имеются;</w:t>
            </w:r>
          </w:p>
          <w:p w:rsidR="005C64D2" w:rsidRPr="00FF163B" w:rsidRDefault="005C64D2" w:rsidP="005C64D2">
            <w:pPr>
              <w:jc w:val="both"/>
            </w:pPr>
            <w:r w:rsidRPr="00FF163B">
              <w:t>Акт обследования жилищно-бытовых условий семьи членами родительского комитета подробный.</w:t>
            </w:r>
          </w:p>
        </w:tc>
      </w:tr>
      <w:tr w:rsidR="005C64D2" w:rsidRPr="002C17EA" w:rsidTr="005C64D2">
        <w:tc>
          <w:tcPr>
            <w:tcW w:w="4535" w:type="dxa"/>
          </w:tcPr>
          <w:p w:rsidR="005C64D2" w:rsidRPr="00FF163B" w:rsidRDefault="005C64D2" w:rsidP="005C64D2">
            <w:pPr>
              <w:rPr>
                <w:i/>
                <w:sz w:val="36"/>
                <w:szCs w:val="36"/>
                <w:u w:val="single"/>
              </w:rPr>
            </w:pPr>
            <w:r w:rsidRPr="00FF163B">
              <w:rPr>
                <w:i/>
                <w:sz w:val="36"/>
                <w:szCs w:val="36"/>
                <w:u w:val="single"/>
              </w:rPr>
              <w:t>Малообеспеченные семьи</w:t>
            </w:r>
          </w:p>
          <w:p w:rsidR="005C64D2" w:rsidRPr="00FF163B" w:rsidRDefault="005C64D2" w:rsidP="005C64D2">
            <w:pPr>
              <w:jc w:val="both"/>
              <w:rPr>
                <w:iCs/>
                <w:sz w:val="36"/>
                <w:szCs w:val="36"/>
              </w:rPr>
            </w:pPr>
          </w:p>
        </w:tc>
        <w:tc>
          <w:tcPr>
            <w:tcW w:w="4821" w:type="dxa"/>
          </w:tcPr>
          <w:p w:rsidR="005C64D2" w:rsidRPr="00FF163B" w:rsidRDefault="005C64D2" w:rsidP="005C64D2">
            <w:r w:rsidRPr="00FF163B">
              <w:t xml:space="preserve">необходимо предоставить: заявление и справку о назначении государственной социальной помощи; </w:t>
            </w:r>
          </w:p>
          <w:p w:rsidR="005C64D2" w:rsidRPr="00FF163B" w:rsidRDefault="005C64D2" w:rsidP="005C64D2">
            <w:r w:rsidRPr="00FF163B">
              <w:t>3 вида государственной социальной помощи:</w:t>
            </w:r>
          </w:p>
          <w:p w:rsidR="005C64D2" w:rsidRPr="00FF163B" w:rsidRDefault="005C64D2" w:rsidP="005C64D2">
            <w:r w:rsidRPr="00FF163B">
              <w:t>- адресная социальная помощь</w:t>
            </w:r>
          </w:p>
          <w:p w:rsidR="005C64D2" w:rsidRPr="00FF163B" w:rsidRDefault="005C64D2" w:rsidP="005C64D2">
            <w:r w:rsidRPr="00FF163B">
              <w:t>- ежемесячное пособие на ребенка</w:t>
            </w:r>
          </w:p>
          <w:p w:rsidR="005C64D2" w:rsidRPr="00FF163B" w:rsidRDefault="005C64D2" w:rsidP="005C64D2">
            <w:r w:rsidRPr="00FF163B">
              <w:t>- региональная социальная доплата к пенсии</w:t>
            </w:r>
          </w:p>
          <w:p w:rsidR="005C64D2" w:rsidRPr="00FF163B" w:rsidRDefault="005C64D2" w:rsidP="005C64D2"/>
        </w:tc>
      </w:tr>
      <w:tr w:rsidR="005C64D2" w:rsidRPr="002C17EA" w:rsidTr="005C64D2">
        <w:tc>
          <w:tcPr>
            <w:tcW w:w="4535" w:type="dxa"/>
          </w:tcPr>
          <w:p w:rsidR="005C64D2" w:rsidRPr="00D87312" w:rsidRDefault="005C64D2" w:rsidP="005C64D2">
            <w:pPr>
              <w:rPr>
                <w:i/>
                <w:sz w:val="36"/>
                <w:szCs w:val="36"/>
                <w:u w:val="single"/>
              </w:rPr>
            </w:pPr>
            <w:r w:rsidRPr="00D87312">
              <w:rPr>
                <w:i/>
                <w:sz w:val="36"/>
                <w:szCs w:val="36"/>
                <w:u w:val="single"/>
              </w:rPr>
              <w:t>многодетные семьи,</w:t>
            </w:r>
          </w:p>
          <w:p w:rsidR="005C64D2" w:rsidRPr="00FF163B" w:rsidRDefault="005C64D2" w:rsidP="005C64D2">
            <w:pPr>
              <w:rPr>
                <w:i/>
                <w:sz w:val="36"/>
                <w:szCs w:val="36"/>
                <w:u w:val="single"/>
              </w:rPr>
            </w:pPr>
          </w:p>
        </w:tc>
        <w:tc>
          <w:tcPr>
            <w:tcW w:w="4821" w:type="dxa"/>
          </w:tcPr>
          <w:p w:rsidR="005C64D2" w:rsidRPr="00FF163B" w:rsidRDefault="005C64D2" w:rsidP="005C64D2">
            <w:r w:rsidRPr="00FF163B">
              <w:t>необходимо предоставить: заявление, удостоверение многодетной семьи,  справку о пособиях из соцзащиты</w:t>
            </w:r>
            <w:r w:rsidRPr="00365E0F">
              <w:rPr>
                <w:sz w:val="40"/>
                <w:szCs w:val="40"/>
              </w:rPr>
              <w:t>.</w:t>
            </w:r>
          </w:p>
        </w:tc>
      </w:tr>
      <w:tr w:rsidR="005C64D2" w:rsidRPr="002C17EA" w:rsidTr="005C64D2">
        <w:tc>
          <w:tcPr>
            <w:tcW w:w="4535" w:type="dxa"/>
          </w:tcPr>
          <w:p w:rsidR="005C64D2" w:rsidRPr="00D87312" w:rsidRDefault="005C64D2" w:rsidP="005C64D2">
            <w:pPr>
              <w:rPr>
                <w:i/>
                <w:sz w:val="36"/>
                <w:szCs w:val="36"/>
                <w:u w:val="single"/>
              </w:rPr>
            </w:pPr>
            <w:r w:rsidRPr="00D87312">
              <w:rPr>
                <w:sz w:val="36"/>
                <w:szCs w:val="36"/>
              </w:rPr>
              <w:t xml:space="preserve">Для </w:t>
            </w:r>
            <w:proofErr w:type="gramStart"/>
            <w:r w:rsidRPr="00D87312">
              <w:rPr>
                <w:sz w:val="36"/>
                <w:szCs w:val="36"/>
              </w:rPr>
              <w:t>состоящих</w:t>
            </w:r>
            <w:proofErr w:type="gramEnd"/>
            <w:r w:rsidRPr="00D87312">
              <w:rPr>
                <w:sz w:val="36"/>
                <w:szCs w:val="36"/>
              </w:rPr>
              <w:t xml:space="preserve"> на учете </w:t>
            </w:r>
            <w:r w:rsidRPr="00D87312">
              <w:rPr>
                <w:i/>
                <w:sz w:val="36"/>
                <w:szCs w:val="36"/>
                <w:u w:val="single"/>
              </w:rPr>
              <w:t>у фтизиатра</w:t>
            </w:r>
          </w:p>
        </w:tc>
        <w:tc>
          <w:tcPr>
            <w:tcW w:w="4821" w:type="dxa"/>
          </w:tcPr>
          <w:p w:rsidR="005C64D2" w:rsidRPr="00D87312" w:rsidRDefault="005C64D2" w:rsidP="005C64D2">
            <w:r w:rsidRPr="00D87312">
              <w:t>заявление и справку от фтизиатра.</w:t>
            </w:r>
          </w:p>
          <w:p w:rsidR="005C64D2" w:rsidRPr="00D87312" w:rsidRDefault="005C64D2" w:rsidP="005C64D2"/>
        </w:tc>
      </w:tr>
    </w:tbl>
    <w:p w:rsidR="00C64DD5" w:rsidRDefault="00C64DD5" w:rsidP="005C64D2">
      <w:pPr>
        <w:jc w:val="center"/>
        <w:rPr>
          <w:b/>
          <w:sz w:val="40"/>
          <w:szCs w:val="40"/>
          <w:u w:val="single"/>
        </w:rPr>
      </w:pPr>
    </w:p>
    <w:p w:rsidR="00C64DD5" w:rsidRDefault="00C64DD5" w:rsidP="005C64D2">
      <w:pPr>
        <w:jc w:val="center"/>
        <w:rPr>
          <w:b/>
          <w:sz w:val="40"/>
          <w:szCs w:val="40"/>
          <w:u w:val="single"/>
        </w:rPr>
      </w:pPr>
    </w:p>
    <w:p w:rsidR="00C64DD5" w:rsidRDefault="00C64DD5" w:rsidP="005C64D2">
      <w:pPr>
        <w:jc w:val="center"/>
        <w:rPr>
          <w:b/>
          <w:sz w:val="40"/>
          <w:szCs w:val="40"/>
          <w:u w:val="single"/>
        </w:rPr>
      </w:pPr>
    </w:p>
    <w:p w:rsidR="005C64D2" w:rsidRDefault="005C64D2" w:rsidP="005C64D2">
      <w:pPr>
        <w:jc w:val="center"/>
        <w:rPr>
          <w:b/>
          <w:sz w:val="40"/>
          <w:szCs w:val="40"/>
          <w:u w:val="single"/>
        </w:rPr>
      </w:pPr>
    </w:p>
    <w:p w:rsidR="009419B8" w:rsidRPr="00365E0F" w:rsidRDefault="009419B8" w:rsidP="005C64D2">
      <w:pPr>
        <w:jc w:val="center"/>
        <w:rPr>
          <w:b/>
          <w:sz w:val="40"/>
          <w:szCs w:val="40"/>
          <w:u w:val="single"/>
        </w:rPr>
      </w:pPr>
    </w:p>
    <w:p w:rsidR="009419B8" w:rsidRDefault="009419B8" w:rsidP="007E215F">
      <w:pPr>
        <w:pStyle w:val="a3"/>
        <w:ind w:left="0"/>
        <w:rPr>
          <w:sz w:val="32"/>
          <w:szCs w:val="32"/>
        </w:rPr>
      </w:pPr>
    </w:p>
    <w:p w:rsidR="005C64D2" w:rsidRDefault="005C64D2" w:rsidP="00934C93">
      <w:pPr>
        <w:pStyle w:val="a3"/>
        <w:ind w:left="0"/>
        <w:rPr>
          <w:sz w:val="28"/>
          <w:szCs w:val="28"/>
        </w:rPr>
      </w:pPr>
      <w:r>
        <w:rPr>
          <w:b/>
          <w:bCs/>
          <w:i/>
          <w:iCs/>
          <w:noProof/>
          <w:sz w:val="40"/>
          <w:szCs w:val="40"/>
        </w:rPr>
        <w:drawing>
          <wp:anchor distT="0" distB="0" distL="114300" distR="114300" simplePos="0" relativeHeight="251670528" behindDoc="1" locked="0" layoutInCell="1" allowOverlap="1" wp14:anchorId="40CB7DFF" wp14:editId="59AD6445">
            <wp:simplePos x="0" y="0"/>
            <wp:positionH relativeFrom="column">
              <wp:posOffset>6045835</wp:posOffset>
            </wp:positionH>
            <wp:positionV relativeFrom="paragraph">
              <wp:posOffset>226695</wp:posOffset>
            </wp:positionV>
            <wp:extent cx="809625" cy="303530"/>
            <wp:effectExtent l="0" t="0" r="9525" b="1270"/>
            <wp:wrapNone/>
            <wp:docPr id="10" name="Рисунок 10" descr="logo_m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ml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893">
        <w:rPr>
          <w:sz w:val="28"/>
          <w:szCs w:val="28"/>
        </w:rPr>
        <w:t xml:space="preserve">         </w:t>
      </w:r>
    </w:p>
    <w:p w:rsidR="000B358F" w:rsidRDefault="000B358F" w:rsidP="001C1F60">
      <w:pPr>
        <w:rPr>
          <w:sz w:val="28"/>
          <w:szCs w:val="28"/>
        </w:rPr>
      </w:pPr>
    </w:p>
    <w:p w:rsidR="000B358F" w:rsidRDefault="000B358F" w:rsidP="001C1F60">
      <w:pPr>
        <w:rPr>
          <w:sz w:val="28"/>
          <w:szCs w:val="28"/>
        </w:rPr>
      </w:pPr>
    </w:p>
    <w:p w:rsidR="000B358F" w:rsidRPr="004E7E21" w:rsidRDefault="000B358F" w:rsidP="000B358F">
      <w:pPr>
        <w:spacing w:before="100" w:beforeAutospacing="1" w:after="100" w:afterAutospacing="1"/>
        <w:jc w:val="center"/>
        <w:rPr>
          <w:color w:val="003572"/>
        </w:rPr>
      </w:pPr>
      <w:r>
        <w:rPr>
          <w:rFonts w:ascii="Verdana" w:hAnsi="Verdana"/>
          <w:noProof/>
          <w:color w:val="003572"/>
        </w:rPr>
        <w:drawing>
          <wp:anchor distT="0" distB="0" distL="0" distR="0" simplePos="0" relativeHeight="251688960" behindDoc="0" locked="0" layoutInCell="1" allowOverlap="0" wp14:anchorId="13BC9FEB" wp14:editId="464FAFDF">
            <wp:simplePos x="0" y="0"/>
            <wp:positionH relativeFrom="column">
              <wp:posOffset>31750</wp:posOffset>
            </wp:positionH>
            <wp:positionV relativeFrom="line">
              <wp:posOffset>44450</wp:posOffset>
            </wp:positionV>
            <wp:extent cx="1905000" cy="1752600"/>
            <wp:effectExtent l="0" t="0" r="0" b="0"/>
            <wp:wrapSquare wrapText="bothSides"/>
            <wp:docPr id="2" name="Рисунок 2" descr="http://sch41.ru/docs/e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41.ru/docs/eda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7E21">
        <w:rPr>
          <w:b/>
          <w:bCs/>
          <w:i/>
          <w:iCs/>
          <w:color w:val="003572"/>
          <w:sz w:val="40"/>
          <w:szCs w:val="40"/>
        </w:rPr>
        <w:t>Об организации бесплатного питания школьников</w:t>
      </w:r>
    </w:p>
    <w:p w:rsidR="000B358F" w:rsidRPr="004E7E21" w:rsidRDefault="000B358F" w:rsidP="000B358F">
      <w:pPr>
        <w:spacing w:before="100" w:beforeAutospacing="1" w:after="100" w:afterAutospacing="1"/>
        <w:jc w:val="center"/>
        <w:rPr>
          <w:color w:val="003572"/>
        </w:rPr>
      </w:pPr>
      <w:r w:rsidRPr="004E7E21">
        <w:rPr>
          <w:b/>
          <w:bCs/>
          <w:i/>
          <w:iCs/>
          <w:color w:val="003572"/>
          <w:sz w:val="40"/>
          <w:szCs w:val="40"/>
        </w:rPr>
        <w:t>в 20</w:t>
      </w:r>
      <w:r w:rsidR="009419B8">
        <w:rPr>
          <w:b/>
          <w:bCs/>
          <w:i/>
          <w:iCs/>
          <w:color w:val="003572"/>
          <w:sz w:val="40"/>
          <w:szCs w:val="40"/>
        </w:rPr>
        <w:t>2</w:t>
      </w:r>
      <w:r w:rsidR="00934C93">
        <w:rPr>
          <w:b/>
          <w:bCs/>
          <w:i/>
          <w:iCs/>
          <w:color w:val="003572"/>
          <w:sz w:val="40"/>
          <w:szCs w:val="40"/>
        </w:rPr>
        <w:t>3</w:t>
      </w:r>
      <w:r w:rsidRPr="004E7E21">
        <w:rPr>
          <w:b/>
          <w:bCs/>
          <w:i/>
          <w:iCs/>
          <w:color w:val="003572"/>
          <w:sz w:val="40"/>
          <w:szCs w:val="40"/>
        </w:rPr>
        <w:t>-20</w:t>
      </w:r>
      <w:r>
        <w:rPr>
          <w:b/>
          <w:bCs/>
          <w:i/>
          <w:iCs/>
          <w:color w:val="003572"/>
          <w:sz w:val="40"/>
          <w:szCs w:val="40"/>
        </w:rPr>
        <w:t>2</w:t>
      </w:r>
      <w:r w:rsidR="00934C93">
        <w:rPr>
          <w:b/>
          <w:bCs/>
          <w:i/>
          <w:iCs/>
          <w:color w:val="003572"/>
          <w:sz w:val="40"/>
          <w:szCs w:val="40"/>
        </w:rPr>
        <w:t>4</w:t>
      </w:r>
      <w:r w:rsidRPr="004E7E21">
        <w:rPr>
          <w:b/>
          <w:bCs/>
          <w:i/>
          <w:iCs/>
          <w:color w:val="003572"/>
          <w:sz w:val="40"/>
          <w:szCs w:val="40"/>
        </w:rPr>
        <w:t xml:space="preserve"> учебном году</w:t>
      </w:r>
    </w:p>
    <w:p w:rsidR="000B358F" w:rsidRPr="004E7E21" w:rsidRDefault="000B358F" w:rsidP="000B358F">
      <w:pPr>
        <w:spacing w:before="100" w:beforeAutospacing="1" w:after="100" w:afterAutospacing="1"/>
        <w:rPr>
          <w:color w:val="003572"/>
        </w:rPr>
      </w:pPr>
      <w:r w:rsidRPr="004E7E21">
        <w:rPr>
          <w:color w:val="003572"/>
        </w:rPr>
        <w:t> </w:t>
      </w:r>
    </w:p>
    <w:p w:rsidR="00D05958" w:rsidRDefault="00D05958" w:rsidP="00D05958">
      <w:pPr>
        <w:pStyle w:val="ConsPlusNormal"/>
        <w:ind w:firstLine="540"/>
        <w:jc w:val="both"/>
      </w:pPr>
      <w:r>
        <w:t xml:space="preserve">Во исполнение </w:t>
      </w:r>
      <w:hyperlink r:id="rId15" w:history="1">
        <w:r>
          <w:rPr>
            <w:rStyle w:val="a7"/>
            <w:color w:val="0000FF"/>
          </w:rPr>
          <w:t>статьи 1</w:t>
        </w:r>
      </w:hyperlink>
      <w:r>
        <w:t xml:space="preserve"> Закона Мурманской области от 26.10.2007 </w:t>
      </w:r>
    </w:p>
    <w:p w:rsidR="00D05958" w:rsidRDefault="00D05958" w:rsidP="00D05958">
      <w:pPr>
        <w:pStyle w:val="ConsPlusNormal"/>
        <w:ind w:firstLine="540"/>
        <w:jc w:val="both"/>
      </w:pPr>
      <w:r>
        <w:t>N 900-01-ЗМО "О предоставлении питания отдельным категориям обучающихся государственных областных и муниципальных образовательных организаций Мурманской области" Правительство Мурманской области постановляет:</w:t>
      </w:r>
    </w:p>
    <w:p w:rsidR="00D05958" w:rsidRDefault="00D05958" w:rsidP="00D05958">
      <w:pPr>
        <w:pStyle w:val="ConsPlusNormal"/>
        <w:ind w:firstLine="540"/>
        <w:jc w:val="both"/>
      </w:pPr>
      <w:proofErr w:type="gramStart"/>
      <w:r>
        <w:t xml:space="preserve">Настоящий порядок разработан во исполнение </w:t>
      </w:r>
      <w:hyperlink r:id="rId16" w:history="1">
        <w:r>
          <w:rPr>
            <w:rStyle w:val="a7"/>
            <w:color w:val="0000FF"/>
          </w:rPr>
          <w:t>пункта 4 статьи 1</w:t>
        </w:r>
      </w:hyperlink>
      <w:r>
        <w:t xml:space="preserve"> Закона Мурманской области от 26.10.2007 N 900-01-ЗМО "О предоставлении питания отдельным категориям обучающихся государственных областных и муниципальных образовательных организаций Мурманской области" и регламентирует процедуру представления заявителем в образовательную организацию документов, необходимых для подтверждения права на бесплатное питание, истребования соответствующих документов образовательной организацией в органах, предоставляющих государственные или муниципальные услуги, иных государственных</w:t>
      </w:r>
      <w:proofErr w:type="gramEnd"/>
      <w:r>
        <w:t xml:space="preserve"> </w:t>
      </w:r>
      <w:proofErr w:type="gramStart"/>
      <w:r>
        <w:t>органах</w:t>
      </w:r>
      <w:proofErr w:type="gramEnd"/>
      <w:r>
        <w:t>, органах местного самоуправления либо подведомственных государственным органам или органам местного самоуправления организациях (далее - Порядок).</w:t>
      </w:r>
    </w:p>
    <w:p w:rsidR="00D05958" w:rsidRDefault="00D05958" w:rsidP="00D05958">
      <w:pPr>
        <w:pStyle w:val="ConsPlusNormal"/>
        <w:jc w:val="both"/>
      </w:pPr>
      <w:r>
        <w:t xml:space="preserve">(в ред. </w:t>
      </w:r>
      <w:hyperlink r:id="rId17" w:history="1">
        <w:r>
          <w:rPr>
            <w:rStyle w:val="a7"/>
            <w:color w:val="0000FF"/>
          </w:rPr>
          <w:t>постановления</w:t>
        </w:r>
      </w:hyperlink>
      <w:r>
        <w:t xml:space="preserve"> Правительства Мурманской области от 02.09.2022 N 705-ПП)</w:t>
      </w:r>
    </w:p>
    <w:p w:rsidR="00D05958" w:rsidRDefault="00D05958" w:rsidP="00D05958">
      <w:pPr>
        <w:pStyle w:val="ConsPlusNormal"/>
        <w:spacing w:before="240"/>
        <w:ind w:firstLine="540"/>
        <w:jc w:val="both"/>
      </w:pPr>
      <w:r>
        <w:t xml:space="preserve">1.2. </w:t>
      </w:r>
      <w:proofErr w:type="gramStart"/>
      <w:r>
        <w:t xml:space="preserve">Действие Порядка распространяется на обучающихся государственных областных профессиональных образовательных организаций и муниципальных общеобразовательных организаций, перечисленных в </w:t>
      </w:r>
      <w:hyperlink r:id="rId18" w:history="1">
        <w:r>
          <w:rPr>
            <w:rStyle w:val="a7"/>
            <w:color w:val="0000FF"/>
          </w:rPr>
          <w:t>пункте 1 статьи 1</w:t>
        </w:r>
      </w:hyperlink>
      <w:r>
        <w:t xml:space="preserve"> Закона Мурманской области от 26.10.2007 N 900-01-ЗМО "О предоставлении питания отдельным категориям обучающихся государственных областных и муниципальных образовательных организаций Мурманской области".</w:t>
      </w:r>
      <w:proofErr w:type="gramEnd"/>
    </w:p>
    <w:p w:rsidR="00D05958" w:rsidRDefault="00D05958" w:rsidP="00D05958">
      <w:pPr>
        <w:pStyle w:val="ConsPlusNormal"/>
        <w:ind w:firstLine="540"/>
        <w:jc w:val="both"/>
      </w:pPr>
      <w:r>
        <w:t>При наступлении обстоятельств, влекущих возникновение права на предоставление бесплатного питания, родитель (законный представитель) обучающегося (далее - Заявитель) представляет в администрацию образовательной организации оригиналы следующих документов:</w:t>
      </w:r>
    </w:p>
    <w:p w:rsidR="00D05958" w:rsidRDefault="00D05958" w:rsidP="00D05958">
      <w:pPr>
        <w:pStyle w:val="ConsPlusNormal"/>
        <w:spacing w:before="240"/>
        <w:ind w:firstLine="540"/>
        <w:jc w:val="both"/>
      </w:pPr>
      <w:r>
        <w:t>-Заявление в письменном виде о предоставлении бесплатного питания на имя руководителя образовательной организации, подписанное Заявителем. 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</w:t>
      </w:r>
    </w:p>
    <w:p w:rsidR="00D05958" w:rsidRDefault="00D05958" w:rsidP="00D05958">
      <w:pPr>
        <w:pStyle w:val="ConsPlusNormal"/>
        <w:spacing w:before="240"/>
        <w:ind w:firstLine="540"/>
        <w:jc w:val="both"/>
      </w:pPr>
      <w:r>
        <w:t>-Документ, подтверждающий право на предоставление бесплатного питания:</w:t>
      </w:r>
    </w:p>
    <w:p w:rsidR="00D05958" w:rsidRDefault="00D05958" w:rsidP="00D05958">
      <w:pPr>
        <w:pStyle w:val="ConsPlusNormal"/>
        <w:spacing w:before="240"/>
        <w:ind w:firstLine="540"/>
        <w:jc w:val="both"/>
      </w:pPr>
      <w:proofErr w:type="gramStart"/>
      <w:r>
        <w:t xml:space="preserve">- для обучающихся очной формы обучения профессиональных образовательных организаций и обучающихся общеобразовательных организаций, в семьях которых среднедушевой доход за предшествующий обращению квартал ниже </w:t>
      </w:r>
      <w:hyperlink r:id="rId19" w:history="1">
        <w:r>
          <w:rPr>
            <w:rStyle w:val="a7"/>
            <w:color w:val="0000FF"/>
          </w:rPr>
          <w:t>величины прожиточного минимума</w:t>
        </w:r>
      </w:hyperlink>
      <w:r>
        <w:t xml:space="preserve"> в расчете на душу населения в Мурманской области, установленного в соответствии с законодательством Мурманской области и действующего на момент обращения, - документ, подтверждающий назначение государственной социальной помощи, выданный органом социальной защиты населения;</w:t>
      </w:r>
      <w:proofErr w:type="gramEnd"/>
    </w:p>
    <w:p w:rsidR="00D05958" w:rsidRDefault="00D05958" w:rsidP="00D05958">
      <w:pPr>
        <w:pStyle w:val="ConsPlusNormal"/>
        <w:spacing w:before="240"/>
        <w:ind w:firstLine="540"/>
        <w:jc w:val="both"/>
      </w:pPr>
      <w:r>
        <w:t xml:space="preserve"> </w:t>
      </w:r>
      <w:proofErr w:type="gramStart"/>
      <w:r>
        <w:t xml:space="preserve">Основанием для предоставления бесплатного питания обучающимся, имеющим по состоянию на 1 сентября 2022 года право на предоставление двухразового бесплатного питания в соответствии с </w:t>
      </w:r>
      <w:hyperlink r:id="rId20" w:history="1">
        <w:r>
          <w:rPr>
            <w:rStyle w:val="a7"/>
            <w:color w:val="0000FF"/>
          </w:rPr>
          <w:t>подпунктом 3 пункта 1 статьи 1</w:t>
        </w:r>
      </w:hyperlink>
      <w:r>
        <w:t xml:space="preserve"> Закона Мурманской области от 26.10.2007 N 900-01-ЗМО "О предоставлении питания отдельным категориям обучающихся государственных областных и муниципальных образовательных организаций Мурманской области", является заявление, указанное в </w:t>
      </w:r>
      <w:hyperlink r:id="rId21" w:anchor="Par60" w:tooltip="2.1.1. Заявление в письменном виде о предоставлении бесплатного питания на имя руководителя образовательной организации, подписанное Заявителем. Заявление заполняется при помощи средств электронно-вычислительной техники или от руки разборчиво (печатными б" w:history="1">
        <w:r>
          <w:rPr>
            <w:rStyle w:val="a7"/>
            <w:color w:val="0000FF"/>
          </w:rPr>
          <w:t>подпункте 2.1.1 пункта 2.1</w:t>
        </w:r>
      </w:hyperlink>
      <w:r>
        <w:t xml:space="preserve"> настоящего Порядка</w:t>
      </w:r>
      <w:proofErr w:type="gramEnd"/>
      <w:r>
        <w:t xml:space="preserve">, </w:t>
      </w:r>
      <w:proofErr w:type="gramStart"/>
      <w:r>
        <w:t>представленное</w:t>
      </w:r>
      <w:proofErr w:type="gramEnd"/>
      <w:r>
        <w:t xml:space="preserve"> в администрацию образовательной организации в период с 1 сентября 2022 года до 15 сентября 2022 года.</w:t>
      </w:r>
    </w:p>
    <w:p w:rsidR="00D05958" w:rsidRDefault="00D05958" w:rsidP="00D05958">
      <w:pPr>
        <w:pStyle w:val="ConsPlusNormal"/>
        <w:spacing w:before="240"/>
        <w:ind w:firstLine="540"/>
        <w:jc w:val="both"/>
      </w:pPr>
      <w:r>
        <w:t>Решение о предоставлении бесплатного питания принимается администрацией образовательной организации в срок не позднее рабочего дня, следующего за днем представления заявления.</w:t>
      </w:r>
    </w:p>
    <w:p w:rsidR="00D05958" w:rsidRDefault="00D05958" w:rsidP="00D05958">
      <w:pPr>
        <w:pStyle w:val="ConsPlusNormal"/>
        <w:spacing w:before="240"/>
        <w:ind w:firstLine="540"/>
        <w:jc w:val="both"/>
      </w:pPr>
      <w:r>
        <w:t>Заявитель обязан представить в администрацию образовательной организации документ</w:t>
      </w:r>
    </w:p>
    <w:p w:rsidR="00D05958" w:rsidRDefault="00D05958" w:rsidP="00D05958">
      <w:pPr>
        <w:pStyle w:val="ConsPlusNormal"/>
        <w:spacing w:before="240"/>
        <w:ind w:firstLine="540"/>
        <w:jc w:val="both"/>
      </w:pPr>
      <w:r>
        <w:t>Решение о предоставлении бесплатного питания оформляется приказом образовательной организации.</w:t>
      </w:r>
    </w:p>
    <w:p w:rsidR="000B358F" w:rsidRPr="004E7E21" w:rsidRDefault="000B358F" w:rsidP="000B358F">
      <w:pPr>
        <w:ind w:firstLine="709"/>
        <w:jc w:val="both"/>
        <w:rPr>
          <w:color w:val="003572"/>
        </w:rPr>
      </w:pPr>
      <w:r w:rsidRPr="004E7E21">
        <w:rPr>
          <w:b/>
          <w:bCs/>
          <w:color w:val="003572"/>
          <w:sz w:val="28"/>
          <w:szCs w:val="28"/>
        </w:rPr>
        <w:t xml:space="preserve">Для получения справки родители </w:t>
      </w:r>
      <w:proofErr w:type="gramStart"/>
      <w:r w:rsidRPr="004E7E21">
        <w:rPr>
          <w:b/>
          <w:bCs/>
          <w:color w:val="003572"/>
          <w:sz w:val="28"/>
          <w:szCs w:val="28"/>
        </w:rPr>
        <w:t>обучающихся</w:t>
      </w:r>
      <w:proofErr w:type="gramEnd"/>
      <w:r w:rsidRPr="004E7E21">
        <w:rPr>
          <w:b/>
          <w:bCs/>
          <w:color w:val="003572"/>
          <w:sz w:val="28"/>
          <w:szCs w:val="28"/>
        </w:rPr>
        <w:t xml:space="preserve"> обращаются в центры социальной поддержки населения по месту жительства.</w:t>
      </w:r>
      <w:r w:rsidRPr="004E7E21">
        <w:rPr>
          <w:color w:val="003572"/>
          <w:sz w:val="28"/>
          <w:szCs w:val="28"/>
        </w:rPr>
        <w:t xml:space="preserve"> Они предоставляют в данную организацию документы о доходах всех членов семьи за 3 месяца, предшествующих обращению. Если ребёнок старше 16 лет, то необходимо дополнительно приложить документ, подтверждающий, что школьник является обучающимся общеобразовательного учреждения.</w:t>
      </w:r>
    </w:p>
    <w:p w:rsidR="000B358F" w:rsidRPr="004E7E21" w:rsidRDefault="000B358F" w:rsidP="000B358F">
      <w:pPr>
        <w:ind w:firstLine="709"/>
        <w:jc w:val="both"/>
        <w:rPr>
          <w:color w:val="003572"/>
        </w:rPr>
      </w:pPr>
      <w:r w:rsidRPr="004E7E21">
        <w:rPr>
          <w:color w:val="003572"/>
          <w:sz w:val="28"/>
          <w:szCs w:val="28"/>
        </w:rPr>
        <w:t xml:space="preserve">Пунктом 2.3 Порядка установлено, что документы, подтверждающие право на предоставление бесплатного питания, предоставляются в образовательную организацию не менее двух раз в учебный год и не реже одного раза в полугодие и не подлежат возврату заявителю. </w:t>
      </w:r>
    </w:p>
    <w:p w:rsidR="000B358F" w:rsidRPr="004E7E21" w:rsidRDefault="000B358F" w:rsidP="000B358F">
      <w:pPr>
        <w:ind w:firstLine="708"/>
        <w:jc w:val="both"/>
        <w:rPr>
          <w:color w:val="003572"/>
        </w:rPr>
      </w:pPr>
      <w:r w:rsidRPr="004E7E21">
        <w:rPr>
          <w:color w:val="003572"/>
          <w:sz w:val="28"/>
          <w:szCs w:val="28"/>
        </w:rPr>
        <w:t xml:space="preserve">Напоминаем, что вопросы предоставления справки о назначении государственной социальной помощи относятся к компетенции Государственного областного казённого учреждения </w:t>
      </w:r>
      <w:r w:rsidRPr="004E7E21">
        <w:rPr>
          <w:b/>
          <w:bCs/>
          <w:color w:val="003572"/>
          <w:sz w:val="28"/>
          <w:szCs w:val="28"/>
        </w:rPr>
        <w:t>«Центр социальной поддержки населения  г. Мурманска»</w:t>
      </w:r>
      <w:r w:rsidRPr="004E7E21">
        <w:rPr>
          <w:color w:val="003572"/>
          <w:sz w:val="28"/>
          <w:szCs w:val="28"/>
        </w:rPr>
        <w:t xml:space="preserve"> (далее ГОКУ «ЦСПН г. Мурманска»).</w:t>
      </w:r>
    </w:p>
    <w:p w:rsidR="000B358F" w:rsidRPr="004E7E21" w:rsidRDefault="000B358F" w:rsidP="000B358F">
      <w:pPr>
        <w:ind w:firstLine="708"/>
        <w:jc w:val="both"/>
        <w:rPr>
          <w:color w:val="003572"/>
        </w:rPr>
      </w:pPr>
      <w:r w:rsidRPr="004E7E21">
        <w:rPr>
          <w:b/>
          <w:bCs/>
          <w:color w:val="003572"/>
          <w:sz w:val="28"/>
          <w:szCs w:val="28"/>
        </w:rPr>
        <w:t>Режим работы учреждения:</w:t>
      </w:r>
      <w:r w:rsidRPr="004E7E21">
        <w:rPr>
          <w:color w:val="003572"/>
          <w:sz w:val="28"/>
          <w:szCs w:val="28"/>
        </w:rPr>
        <w:t xml:space="preserve"> с понедельника по пятницу с 9.00 час</w:t>
      </w:r>
      <w:proofErr w:type="gramStart"/>
      <w:r w:rsidRPr="004E7E21">
        <w:rPr>
          <w:color w:val="003572"/>
          <w:sz w:val="28"/>
          <w:szCs w:val="28"/>
        </w:rPr>
        <w:t>.</w:t>
      </w:r>
      <w:proofErr w:type="gramEnd"/>
      <w:r w:rsidRPr="004E7E21">
        <w:rPr>
          <w:color w:val="003572"/>
          <w:sz w:val="28"/>
          <w:szCs w:val="28"/>
        </w:rPr>
        <w:t xml:space="preserve"> </w:t>
      </w:r>
      <w:proofErr w:type="gramStart"/>
      <w:r w:rsidRPr="004E7E21">
        <w:rPr>
          <w:color w:val="003572"/>
          <w:sz w:val="28"/>
          <w:szCs w:val="28"/>
        </w:rPr>
        <w:t>д</w:t>
      </w:r>
      <w:proofErr w:type="gramEnd"/>
      <w:r w:rsidRPr="004E7E21">
        <w:rPr>
          <w:color w:val="003572"/>
          <w:sz w:val="28"/>
          <w:szCs w:val="28"/>
        </w:rPr>
        <w:t>о 17.00 час. без перерыва на обед.</w:t>
      </w:r>
    </w:p>
    <w:p w:rsidR="000B358F" w:rsidRPr="004E7E21" w:rsidRDefault="000B358F" w:rsidP="000B358F">
      <w:pPr>
        <w:ind w:firstLine="708"/>
        <w:jc w:val="both"/>
        <w:rPr>
          <w:color w:val="003572"/>
        </w:rPr>
      </w:pPr>
      <w:r w:rsidRPr="004E7E21">
        <w:rPr>
          <w:color w:val="003572"/>
          <w:sz w:val="28"/>
          <w:szCs w:val="28"/>
        </w:rPr>
        <w:t>Почтовый, юридический адрес: 183038, г. Мурманск, ул. Софьи Перовской, д. 25/26. Телефон 45-70-29, факс 45-82-57, e-</w:t>
      </w:r>
      <w:proofErr w:type="spellStart"/>
      <w:r w:rsidRPr="004E7E21">
        <w:rPr>
          <w:color w:val="003572"/>
          <w:sz w:val="28"/>
          <w:szCs w:val="28"/>
        </w:rPr>
        <w:t>mail</w:t>
      </w:r>
      <w:proofErr w:type="spellEnd"/>
      <w:r w:rsidRPr="004E7E21">
        <w:rPr>
          <w:color w:val="003572"/>
          <w:sz w:val="28"/>
          <w:szCs w:val="28"/>
        </w:rPr>
        <w:t xml:space="preserve">: </w:t>
      </w:r>
      <w:hyperlink r:id="rId22" w:history="1">
        <w:r w:rsidRPr="004E7E21">
          <w:rPr>
            <w:color w:val="0000FF"/>
            <w:sz w:val="28"/>
            <w:szCs w:val="28"/>
            <w:u w:val="single"/>
          </w:rPr>
          <w:t>cspn_murmansk@m51.r</w:t>
        </w:r>
        <w:r w:rsidRPr="004E7E21">
          <w:rPr>
            <w:color w:val="0000FF"/>
            <w:sz w:val="28"/>
            <w:szCs w:val="28"/>
            <w:u w:val="single"/>
            <w:lang w:val="en-US"/>
          </w:rPr>
          <w:t>u</w:t>
        </w:r>
      </w:hyperlink>
      <w:r w:rsidRPr="004E7E21">
        <w:rPr>
          <w:color w:val="003572"/>
          <w:sz w:val="28"/>
          <w:szCs w:val="28"/>
        </w:rPr>
        <w:t>.</w:t>
      </w:r>
    </w:p>
    <w:p w:rsidR="000B358F" w:rsidRPr="004E7E21" w:rsidRDefault="000B358F" w:rsidP="000B358F">
      <w:pPr>
        <w:ind w:firstLine="708"/>
        <w:jc w:val="both"/>
        <w:rPr>
          <w:color w:val="003572"/>
        </w:rPr>
      </w:pPr>
      <w:r w:rsidRPr="004E7E21">
        <w:rPr>
          <w:color w:val="003572"/>
          <w:sz w:val="28"/>
          <w:szCs w:val="28"/>
        </w:rPr>
        <w:t xml:space="preserve">Директор Герасименко Юрий Александрович. </w:t>
      </w:r>
    </w:p>
    <w:p w:rsidR="000B358F" w:rsidRPr="004E7E21" w:rsidRDefault="000B358F" w:rsidP="000B358F">
      <w:pPr>
        <w:ind w:firstLine="708"/>
        <w:jc w:val="both"/>
        <w:rPr>
          <w:color w:val="003572"/>
        </w:rPr>
      </w:pPr>
      <w:r w:rsidRPr="004E7E21">
        <w:rPr>
          <w:color w:val="003572"/>
          <w:sz w:val="28"/>
          <w:szCs w:val="28"/>
        </w:rPr>
        <w:t>Приём по личным вопросам с 16.00 час. до 18.15 час</w:t>
      </w:r>
      <w:proofErr w:type="gramStart"/>
      <w:r w:rsidRPr="004E7E21">
        <w:rPr>
          <w:color w:val="003572"/>
          <w:sz w:val="28"/>
          <w:szCs w:val="28"/>
        </w:rPr>
        <w:t>.:</w:t>
      </w:r>
      <w:proofErr w:type="gramEnd"/>
    </w:p>
    <w:p w:rsidR="000B358F" w:rsidRPr="004E7E21" w:rsidRDefault="000B358F" w:rsidP="000B358F">
      <w:pPr>
        <w:jc w:val="both"/>
        <w:rPr>
          <w:color w:val="003572"/>
        </w:rPr>
      </w:pPr>
      <w:r w:rsidRPr="004E7E21">
        <w:rPr>
          <w:color w:val="003572"/>
          <w:sz w:val="28"/>
          <w:szCs w:val="28"/>
        </w:rPr>
        <w:t>- первый понедельник месяца - Ленинский окружной отдел;</w:t>
      </w:r>
    </w:p>
    <w:p w:rsidR="000B358F" w:rsidRPr="004E7E21" w:rsidRDefault="000B358F" w:rsidP="000B358F">
      <w:pPr>
        <w:jc w:val="both"/>
        <w:rPr>
          <w:color w:val="003572"/>
        </w:rPr>
      </w:pPr>
      <w:r w:rsidRPr="004E7E21">
        <w:rPr>
          <w:color w:val="003572"/>
          <w:sz w:val="28"/>
          <w:szCs w:val="28"/>
        </w:rPr>
        <w:t>- второй понедельник месяца - Октябрьский окружной отдел;</w:t>
      </w:r>
    </w:p>
    <w:p w:rsidR="000B358F" w:rsidRPr="004E7E21" w:rsidRDefault="000B358F" w:rsidP="000B358F">
      <w:pPr>
        <w:jc w:val="both"/>
        <w:rPr>
          <w:color w:val="003572"/>
        </w:rPr>
      </w:pPr>
      <w:r w:rsidRPr="004E7E21">
        <w:rPr>
          <w:color w:val="003572"/>
          <w:sz w:val="28"/>
          <w:szCs w:val="28"/>
        </w:rPr>
        <w:t>- третий понедельник месяца - отдел субсидий;</w:t>
      </w:r>
    </w:p>
    <w:p w:rsidR="000B358F" w:rsidRPr="004E7E21" w:rsidRDefault="000B358F" w:rsidP="000B358F">
      <w:pPr>
        <w:jc w:val="both"/>
        <w:rPr>
          <w:color w:val="003572"/>
        </w:rPr>
      </w:pPr>
      <w:r w:rsidRPr="004E7E21">
        <w:rPr>
          <w:color w:val="003572"/>
          <w:sz w:val="28"/>
          <w:szCs w:val="28"/>
        </w:rPr>
        <w:t>- четвертый понедельник месяца - Первомайский окружной отдел.</w:t>
      </w:r>
    </w:p>
    <w:p w:rsidR="000B358F" w:rsidRDefault="000B358F" w:rsidP="000B358F">
      <w:pPr>
        <w:ind w:firstLine="708"/>
        <w:jc w:val="both"/>
        <w:rPr>
          <w:color w:val="003572"/>
          <w:sz w:val="28"/>
          <w:szCs w:val="28"/>
        </w:rPr>
      </w:pPr>
    </w:p>
    <w:p w:rsidR="000B358F" w:rsidRPr="004E7E21" w:rsidRDefault="000B358F" w:rsidP="000B358F">
      <w:pPr>
        <w:ind w:firstLine="708"/>
        <w:jc w:val="both"/>
        <w:rPr>
          <w:color w:val="003572"/>
        </w:rPr>
      </w:pPr>
      <w:r w:rsidRPr="004E7E21">
        <w:rPr>
          <w:color w:val="003572"/>
          <w:sz w:val="28"/>
          <w:szCs w:val="28"/>
        </w:rPr>
        <w:t>Окружные отделы</w:t>
      </w:r>
      <w:r w:rsidRPr="004E7E21">
        <w:rPr>
          <w:color w:val="003572"/>
        </w:rPr>
        <w:t xml:space="preserve"> </w:t>
      </w:r>
      <w:r w:rsidRPr="004E7E21">
        <w:rPr>
          <w:color w:val="003572"/>
          <w:sz w:val="28"/>
          <w:szCs w:val="28"/>
        </w:rPr>
        <w:t xml:space="preserve">ГОКУ «ЦСПН г. Мурманска»: </w:t>
      </w:r>
    </w:p>
    <w:p w:rsidR="000B358F" w:rsidRPr="004E7E21" w:rsidRDefault="000B358F" w:rsidP="000B358F">
      <w:pPr>
        <w:jc w:val="both"/>
        <w:rPr>
          <w:color w:val="003572"/>
        </w:rPr>
      </w:pPr>
      <w:proofErr w:type="gramStart"/>
      <w:r w:rsidRPr="004E7E21">
        <w:rPr>
          <w:color w:val="003572"/>
          <w:sz w:val="28"/>
          <w:szCs w:val="28"/>
        </w:rPr>
        <w:t>- Ленинский окружной отдел (пр.</w:t>
      </w:r>
      <w:proofErr w:type="gramEnd"/>
      <w:r w:rsidRPr="004E7E21">
        <w:rPr>
          <w:color w:val="003572"/>
          <w:sz w:val="28"/>
          <w:szCs w:val="28"/>
        </w:rPr>
        <w:t xml:space="preserve"> </w:t>
      </w:r>
      <w:proofErr w:type="gramStart"/>
      <w:r w:rsidRPr="004E7E21">
        <w:rPr>
          <w:color w:val="003572"/>
          <w:sz w:val="28"/>
          <w:szCs w:val="28"/>
        </w:rPr>
        <w:t>Героев-Североморцев, д.33);</w:t>
      </w:r>
      <w:proofErr w:type="gramEnd"/>
    </w:p>
    <w:p w:rsidR="000B358F" w:rsidRPr="004E7E21" w:rsidRDefault="000B358F" w:rsidP="000B358F">
      <w:pPr>
        <w:jc w:val="both"/>
        <w:rPr>
          <w:color w:val="003572"/>
        </w:rPr>
      </w:pPr>
      <w:r w:rsidRPr="004E7E21">
        <w:rPr>
          <w:color w:val="003572"/>
          <w:sz w:val="28"/>
          <w:szCs w:val="28"/>
        </w:rPr>
        <w:t xml:space="preserve">- Октябрьский окружной отдел (ул. Софьи-Перовской, д.25/26); </w:t>
      </w:r>
    </w:p>
    <w:p w:rsidR="000B358F" w:rsidRPr="004E7E21" w:rsidRDefault="000B358F" w:rsidP="000B358F">
      <w:pPr>
        <w:jc w:val="both"/>
        <w:rPr>
          <w:color w:val="003572"/>
        </w:rPr>
      </w:pPr>
      <w:proofErr w:type="gramStart"/>
      <w:r w:rsidRPr="004E7E21">
        <w:rPr>
          <w:color w:val="003572"/>
          <w:sz w:val="28"/>
          <w:szCs w:val="28"/>
        </w:rPr>
        <w:t>- Первомайский окружной отдел (пр.</w:t>
      </w:r>
      <w:proofErr w:type="gramEnd"/>
      <w:r w:rsidRPr="004E7E21">
        <w:rPr>
          <w:color w:val="003572"/>
          <w:sz w:val="28"/>
          <w:szCs w:val="28"/>
        </w:rPr>
        <w:t xml:space="preserve"> Кольский, д.129/1). </w:t>
      </w:r>
    </w:p>
    <w:p w:rsidR="000B358F" w:rsidRPr="004E7E21" w:rsidRDefault="000B358F" w:rsidP="000B358F">
      <w:pPr>
        <w:ind w:firstLine="708"/>
        <w:jc w:val="both"/>
        <w:rPr>
          <w:color w:val="003572"/>
        </w:rPr>
      </w:pPr>
      <w:r w:rsidRPr="004E7E21">
        <w:rPr>
          <w:color w:val="003572"/>
          <w:sz w:val="28"/>
          <w:szCs w:val="28"/>
        </w:rPr>
        <w:t xml:space="preserve">Кроме того, в учреждении ведётся предварительная запись на приём по вопросам предоставления мер социальной поддержки отдельным категориям граждан, государственной социальной помощи, субсидий на оплату жилого помещения и коммунальных услуг, ежемесячных жилищно-коммунальных выплат и других выплат социального характера. </w:t>
      </w:r>
    </w:p>
    <w:p w:rsidR="000B358F" w:rsidRPr="004E7E21" w:rsidRDefault="000B358F" w:rsidP="000B358F">
      <w:pPr>
        <w:ind w:firstLine="708"/>
        <w:jc w:val="both"/>
        <w:rPr>
          <w:color w:val="003572"/>
        </w:rPr>
      </w:pPr>
      <w:r w:rsidRPr="004E7E21">
        <w:rPr>
          <w:color w:val="003572"/>
          <w:sz w:val="28"/>
          <w:szCs w:val="28"/>
        </w:rPr>
        <w:t xml:space="preserve">Записаться можно по телефонам: </w:t>
      </w:r>
    </w:p>
    <w:p w:rsidR="000B358F" w:rsidRPr="004E7E21" w:rsidRDefault="000B358F" w:rsidP="000B358F">
      <w:pPr>
        <w:jc w:val="both"/>
        <w:rPr>
          <w:color w:val="003572"/>
        </w:rPr>
      </w:pPr>
      <w:r w:rsidRPr="004E7E21">
        <w:rPr>
          <w:color w:val="003572"/>
          <w:sz w:val="28"/>
          <w:szCs w:val="28"/>
        </w:rPr>
        <w:t xml:space="preserve">- Ленинский окружной отдел – 43-38-22; </w:t>
      </w:r>
    </w:p>
    <w:p w:rsidR="000B358F" w:rsidRPr="004E7E21" w:rsidRDefault="000B358F" w:rsidP="000B358F">
      <w:pPr>
        <w:jc w:val="both"/>
        <w:rPr>
          <w:color w:val="003572"/>
        </w:rPr>
      </w:pPr>
      <w:r w:rsidRPr="004E7E21">
        <w:rPr>
          <w:color w:val="003572"/>
          <w:sz w:val="28"/>
          <w:szCs w:val="28"/>
        </w:rPr>
        <w:t xml:space="preserve">- Октябрьский окружной отдел – 45-56-28; </w:t>
      </w:r>
    </w:p>
    <w:p w:rsidR="000B358F" w:rsidRPr="004E7E21" w:rsidRDefault="000B358F" w:rsidP="000B358F">
      <w:pPr>
        <w:jc w:val="both"/>
        <w:rPr>
          <w:color w:val="003572"/>
        </w:rPr>
      </w:pPr>
      <w:r w:rsidRPr="004E7E21">
        <w:rPr>
          <w:color w:val="003572"/>
          <w:sz w:val="28"/>
          <w:szCs w:val="28"/>
        </w:rPr>
        <w:t>- Первомайский окружной отдел – 53-94-08.</w:t>
      </w:r>
    </w:p>
    <w:p w:rsidR="000B358F" w:rsidRPr="004E7E21" w:rsidRDefault="000B358F" w:rsidP="000B358F">
      <w:pPr>
        <w:jc w:val="both"/>
        <w:rPr>
          <w:color w:val="003572"/>
        </w:rPr>
      </w:pPr>
      <w:r w:rsidRPr="004E7E21">
        <w:rPr>
          <w:color w:val="003572"/>
          <w:sz w:val="28"/>
          <w:szCs w:val="28"/>
        </w:rPr>
        <w:t>         Кроме того</w:t>
      </w:r>
      <w:r w:rsidRPr="004E7E21">
        <w:rPr>
          <w:b/>
          <w:bCs/>
          <w:color w:val="003572"/>
          <w:sz w:val="28"/>
          <w:szCs w:val="28"/>
        </w:rPr>
        <w:t xml:space="preserve">, </w:t>
      </w:r>
      <w:r w:rsidRPr="004E7E21">
        <w:rPr>
          <w:color w:val="003572"/>
          <w:sz w:val="28"/>
          <w:szCs w:val="28"/>
        </w:rPr>
        <w:t>по вопросам получения справки о назначении государственной социальной помощи можно обратиться к специалистам ГОКУ «ЦСПН г. Мурманска» по телефонам:</w:t>
      </w:r>
    </w:p>
    <w:p w:rsidR="000B358F" w:rsidRPr="004E7E21" w:rsidRDefault="000B358F" w:rsidP="000B358F">
      <w:pPr>
        <w:jc w:val="both"/>
        <w:rPr>
          <w:color w:val="003572"/>
        </w:rPr>
      </w:pPr>
      <w:r w:rsidRPr="004E7E21">
        <w:rPr>
          <w:color w:val="003572"/>
          <w:sz w:val="28"/>
          <w:szCs w:val="28"/>
        </w:rPr>
        <w:t xml:space="preserve">- Ленинский окружной отдел – 43-33-62, 43-33-89; </w:t>
      </w:r>
    </w:p>
    <w:p w:rsidR="000B358F" w:rsidRPr="004E7E21" w:rsidRDefault="000B358F" w:rsidP="000B358F">
      <w:pPr>
        <w:jc w:val="both"/>
        <w:rPr>
          <w:color w:val="003572"/>
        </w:rPr>
      </w:pPr>
      <w:r w:rsidRPr="004E7E21">
        <w:rPr>
          <w:color w:val="003572"/>
          <w:sz w:val="28"/>
          <w:szCs w:val="28"/>
        </w:rPr>
        <w:t xml:space="preserve">- Октябрьский окружной отдел – 45-88-52, 45-15-08 (доб. 1); </w:t>
      </w:r>
    </w:p>
    <w:p w:rsidR="000B358F" w:rsidRPr="004E7E21" w:rsidRDefault="000B358F" w:rsidP="000B358F">
      <w:pPr>
        <w:jc w:val="both"/>
        <w:rPr>
          <w:color w:val="003572"/>
        </w:rPr>
      </w:pPr>
      <w:r w:rsidRPr="004E7E21">
        <w:rPr>
          <w:color w:val="003572"/>
          <w:sz w:val="28"/>
          <w:szCs w:val="28"/>
        </w:rPr>
        <w:t>- Первомайский окружной отдел – 53-94-24, 52-30-40.</w:t>
      </w:r>
    </w:p>
    <w:p w:rsidR="000B358F" w:rsidRDefault="000B358F" w:rsidP="000B358F"/>
    <w:p w:rsidR="005C64D2" w:rsidRDefault="00863A69" w:rsidP="001C1F60">
      <w:pPr>
        <w:rPr>
          <w:sz w:val="28"/>
          <w:szCs w:val="28"/>
        </w:rPr>
      </w:pPr>
      <w:r>
        <w:rPr>
          <w:b/>
          <w:bCs/>
          <w:i/>
          <w:iCs/>
          <w:noProof/>
          <w:sz w:val="40"/>
          <w:szCs w:val="40"/>
        </w:rPr>
        <w:drawing>
          <wp:anchor distT="0" distB="0" distL="114300" distR="114300" simplePos="0" relativeHeight="251680768" behindDoc="1" locked="0" layoutInCell="1" allowOverlap="1" wp14:anchorId="2004DBEF" wp14:editId="75762DBF">
            <wp:simplePos x="0" y="0"/>
            <wp:positionH relativeFrom="column">
              <wp:posOffset>5774690</wp:posOffset>
            </wp:positionH>
            <wp:positionV relativeFrom="paragraph">
              <wp:posOffset>-81020</wp:posOffset>
            </wp:positionV>
            <wp:extent cx="809625" cy="303530"/>
            <wp:effectExtent l="0" t="0" r="9525" b="1270"/>
            <wp:wrapNone/>
            <wp:docPr id="16" name="Рисунок 16" descr="logo_m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ml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F60" w:rsidRPr="00863A69" w:rsidRDefault="00E54BDF" w:rsidP="001C1F60">
      <w:r w:rsidRPr="00863A69">
        <w:t xml:space="preserve">Почему детям необходимо здоровое питание? Ваш ребенок - самый лучший! Он заслуживает </w:t>
      </w:r>
      <w:proofErr w:type="spellStart"/>
      <w:r w:rsidRPr="00863A69">
        <w:t>быь</w:t>
      </w:r>
      <w:proofErr w:type="spellEnd"/>
      <w:r w:rsidRPr="00863A69">
        <w:t xml:space="preserve"> </w:t>
      </w:r>
      <w:proofErr w:type="gramStart"/>
      <w:r w:rsidRPr="00863A69">
        <w:t>здоровым</w:t>
      </w:r>
      <w:proofErr w:type="gramEnd"/>
      <w:r w:rsidRPr="00863A69">
        <w:t xml:space="preserve">, жизнерадостным и успешным. Если вы хотите, чтобы ваши дети росли сильными, активными и приносили «пятерки» - чаще обращайте внимание на то, что они едят. Ведь пища </w:t>
      </w:r>
      <w:proofErr w:type="gramStart"/>
      <w:r w:rsidRPr="00863A69">
        <w:t>-е</w:t>
      </w:r>
      <w:proofErr w:type="gramEnd"/>
      <w:r w:rsidRPr="00863A69">
        <w:t>динственный источник пищевых веществ и энергии, обеспечивающий непрерывный рост и развитие молодого организма. Основы здоровья закладываются в школьные годы. Правильное питание ребенка в этот период - залог его хорошего физического и психического здоровья на всю жизнь</w:t>
      </w:r>
      <w:r w:rsidR="001C1F60" w:rsidRPr="00863A69">
        <w:t>.</w:t>
      </w:r>
    </w:p>
    <w:p w:rsidR="00E54BDF" w:rsidRPr="00863A69" w:rsidRDefault="00E54BDF" w:rsidP="001C1F60">
      <w:pPr>
        <w:rPr>
          <w:color w:val="000000"/>
        </w:rPr>
      </w:pPr>
      <w:r w:rsidRPr="00863A69">
        <w:rPr>
          <w:color w:val="000000"/>
        </w:rPr>
        <w:t>Доказано, что в школьном возрасте человек воспринимает и запоминает больше всего информации. Для того чтобы мо</w:t>
      </w:r>
      <w:proofErr w:type="gramStart"/>
      <w:r w:rsidRPr="00863A69">
        <w:rPr>
          <w:color w:val="000000"/>
        </w:rPr>
        <w:t>зг спр</w:t>
      </w:r>
      <w:proofErr w:type="gramEnd"/>
      <w:r w:rsidRPr="00863A69">
        <w:rPr>
          <w:color w:val="000000"/>
        </w:rPr>
        <w:t>авлялся с таким объемом работы, ему нужна постоянная подпитка, которую организм берет из углеводов. А еще ребенку нужно просто двигаться, бегать и играть – на это тоже требуется энергия.</w:t>
      </w:r>
      <w:r w:rsidRPr="00863A69">
        <w:rPr>
          <w:color w:val="000000"/>
        </w:rPr>
        <w:br/>
        <w:t>Единственный источник питательных элементов и энергии – это еда.</w:t>
      </w:r>
    </w:p>
    <w:p w:rsidR="00721F71" w:rsidRPr="00863A69" w:rsidRDefault="00721F71" w:rsidP="00721F71">
      <w:pPr>
        <w:rPr>
          <w:color w:val="000000"/>
        </w:rPr>
      </w:pPr>
      <w:r w:rsidRPr="00863A69">
        <w:rPr>
          <w:color w:val="000000"/>
        </w:rPr>
        <w:t>Хорошее самочувствие вашего ребенка в течение уроков обеспечивает вовремя съеденный школьный завтрак!</w:t>
      </w:r>
    </w:p>
    <w:p w:rsidR="00721F71" w:rsidRPr="00863A69" w:rsidRDefault="00721F71" w:rsidP="00721F71">
      <w:pPr>
        <w:rPr>
          <w:color w:val="000000"/>
        </w:rPr>
      </w:pPr>
      <w:r w:rsidRPr="00863A69">
        <w:rPr>
          <w:color w:val="000000"/>
        </w:rPr>
        <w:t>Завтрак очень важен для школьников, обеспечивая их необходимой энергией для наиболее активной части дня. Исследования показали, что регулярно и правильно завтракающие дети, проявляют большую энергию на уроках, лучше воспринимают информацию и достигают более высоких результатов.</w:t>
      </w:r>
    </w:p>
    <w:p w:rsidR="00BC1C84" w:rsidRPr="0038757E" w:rsidRDefault="00BC1C84" w:rsidP="00BC1C84">
      <w:pPr>
        <w:shd w:val="clear" w:color="auto" w:fill="FFFFFF"/>
        <w:spacing w:line="360" w:lineRule="auto"/>
      </w:pPr>
      <w:r w:rsidRPr="0038757E">
        <w:rPr>
          <w:b/>
          <w:bCs/>
        </w:rPr>
        <w:t>ПРАВИЛА ЗДОРОВОГО ПИТАНИЯ:</w:t>
      </w:r>
    </w:p>
    <w:p w:rsidR="00BC1C84" w:rsidRPr="0038757E" w:rsidRDefault="00BC1C84" w:rsidP="00BC1C84">
      <w:pPr>
        <w:numPr>
          <w:ilvl w:val="0"/>
          <w:numId w:val="2"/>
        </w:numPr>
        <w:shd w:val="clear" w:color="auto" w:fill="FFFFFF"/>
        <w:spacing w:line="276" w:lineRule="auto"/>
      </w:pPr>
      <w:r w:rsidRPr="0038757E">
        <w:t>Каждый день в рационе питания ребенка должны присутствовать следующие продукты: мясо, сливочное масло, молоко, хлеб, крупы, свежие овощи и фрукты. Ряд продуктов: рыба, яйца, сметана, творог и другие кисломолочные продукты, сыр — не обязательно должны входить в рацион питания каждый день, но в течение недели должны присутствовать 2—3 раза обязательно.</w:t>
      </w:r>
    </w:p>
    <w:p w:rsidR="00BC1C84" w:rsidRPr="0038757E" w:rsidRDefault="00BC1C84" w:rsidP="00BC1C84">
      <w:pPr>
        <w:numPr>
          <w:ilvl w:val="0"/>
          <w:numId w:val="2"/>
        </w:numPr>
        <w:shd w:val="clear" w:color="auto" w:fill="FFFFFF"/>
        <w:spacing w:line="276" w:lineRule="auto"/>
      </w:pPr>
      <w:r w:rsidRPr="0038757E">
        <w:t>Ребенок должен питаться не менее 4 раз в день.</w:t>
      </w:r>
      <w:r w:rsidRPr="0038757E">
        <w:br/>
        <w:t>Учащиеся  в 7:30—8:30 должны получать завтрак (дома, перед уходом в школу), в 1</w:t>
      </w:r>
      <w:r w:rsidR="00863A69">
        <w:t>0</w:t>
      </w:r>
      <w:r w:rsidRPr="0038757E">
        <w:t>:00—1</w:t>
      </w:r>
      <w:r w:rsidR="00863A69">
        <w:t>1</w:t>
      </w:r>
      <w:r w:rsidRPr="0038757E">
        <w:t>:00 — горячий завтрак в школе, в1</w:t>
      </w:r>
      <w:r w:rsidR="00863A69">
        <w:t>2</w:t>
      </w:r>
      <w:r w:rsidRPr="0038757E">
        <w:t>:</w:t>
      </w:r>
      <w:r w:rsidR="00863A69">
        <w:t>4</w:t>
      </w:r>
      <w:r w:rsidRPr="0038757E">
        <w:t>0—15:30 — обед в школе (обязательно для учащихся групп продленного дня) или дома, а в 19:00—19:30 — ужин (дома).</w:t>
      </w:r>
    </w:p>
    <w:p w:rsidR="00BC1C84" w:rsidRPr="0038757E" w:rsidRDefault="00BC1C84" w:rsidP="00BC1C84">
      <w:pPr>
        <w:numPr>
          <w:ilvl w:val="0"/>
          <w:numId w:val="2"/>
        </w:numPr>
        <w:shd w:val="clear" w:color="auto" w:fill="FFFFFF"/>
        <w:spacing w:line="276" w:lineRule="auto"/>
      </w:pPr>
      <w:r w:rsidRPr="0038757E">
        <w:t>Следует употреблять йодированную соль.</w:t>
      </w:r>
    </w:p>
    <w:p w:rsidR="00BC1C84" w:rsidRPr="0038757E" w:rsidRDefault="00BC1C84" w:rsidP="00BC1C84">
      <w:pPr>
        <w:numPr>
          <w:ilvl w:val="0"/>
          <w:numId w:val="2"/>
        </w:numPr>
        <w:shd w:val="clear" w:color="auto" w:fill="FFFFFF"/>
        <w:spacing w:line="276" w:lineRule="auto"/>
      </w:pPr>
      <w:r w:rsidRPr="0038757E">
        <w:t>В межсезонье (осень — зима, зима — весна) ребенок должен получать витаминно-минеральные комплексы, рекомендованные для детей соответствующего возраста.</w:t>
      </w:r>
    </w:p>
    <w:p w:rsidR="00BC1C84" w:rsidRPr="0038757E" w:rsidRDefault="00BC1C84" w:rsidP="00BC1C84">
      <w:pPr>
        <w:numPr>
          <w:ilvl w:val="0"/>
          <w:numId w:val="2"/>
        </w:numPr>
        <w:shd w:val="clear" w:color="auto" w:fill="FFFFFF"/>
        <w:spacing w:line="276" w:lineRule="auto"/>
      </w:pPr>
      <w:r w:rsidRPr="0038757E">
        <w:t>Для обогащения рациона питания школьника витамином «С» рекомендуем обеспечить ежедневный прием отвара шиповника.</w:t>
      </w:r>
    </w:p>
    <w:p w:rsidR="00BC1C84" w:rsidRPr="0038757E" w:rsidRDefault="00BC1C84" w:rsidP="00BC1C84">
      <w:pPr>
        <w:numPr>
          <w:ilvl w:val="0"/>
          <w:numId w:val="2"/>
        </w:numPr>
        <w:shd w:val="clear" w:color="auto" w:fill="FFFFFF"/>
        <w:spacing w:line="276" w:lineRule="auto"/>
      </w:pPr>
      <w:r w:rsidRPr="0038757E">
        <w:t>Рацион питания школьника, занимающегося спортом, должен быть скорректирован с учетом объема физической нагрузки.  </w:t>
      </w:r>
    </w:p>
    <w:p w:rsidR="00BC1C84" w:rsidRPr="0038757E" w:rsidRDefault="00BC1C84" w:rsidP="00BC1C84">
      <w:pPr>
        <w:shd w:val="clear" w:color="auto" w:fill="FFFFFF"/>
        <w:spacing w:line="360" w:lineRule="auto"/>
      </w:pPr>
      <w:r w:rsidRPr="0038757E">
        <w:rPr>
          <w:b/>
          <w:bCs/>
          <w:i/>
          <w:iCs/>
        </w:rPr>
        <w:t>Пища плохо усваивается (нельзя принимать):</w:t>
      </w:r>
    </w:p>
    <w:p w:rsidR="00BC1C84" w:rsidRPr="0038757E" w:rsidRDefault="00BC1C84" w:rsidP="00BC1C84">
      <w:pPr>
        <w:numPr>
          <w:ilvl w:val="0"/>
          <w:numId w:val="3"/>
        </w:numPr>
        <w:shd w:val="clear" w:color="auto" w:fill="FFFFFF"/>
        <w:spacing w:line="276" w:lineRule="auto"/>
      </w:pPr>
      <w:r w:rsidRPr="0038757E">
        <w:t>Когда нет чувства голода.</w:t>
      </w:r>
    </w:p>
    <w:p w:rsidR="00BC1C84" w:rsidRPr="0038757E" w:rsidRDefault="00BC1C84" w:rsidP="00BC1C84">
      <w:pPr>
        <w:numPr>
          <w:ilvl w:val="0"/>
          <w:numId w:val="3"/>
        </w:numPr>
        <w:shd w:val="clear" w:color="auto" w:fill="FFFFFF"/>
        <w:spacing w:line="276" w:lineRule="auto"/>
      </w:pPr>
      <w:r w:rsidRPr="0038757E">
        <w:t>При сильной усталости. </w:t>
      </w:r>
    </w:p>
    <w:p w:rsidR="00BC1C84" w:rsidRDefault="00BC1C84" w:rsidP="00BC1C84">
      <w:pPr>
        <w:numPr>
          <w:ilvl w:val="0"/>
          <w:numId w:val="3"/>
        </w:numPr>
        <w:shd w:val="clear" w:color="auto" w:fill="FFFFFF"/>
        <w:spacing w:line="276" w:lineRule="auto"/>
      </w:pPr>
      <w:r w:rsidRPr="0038757E">
        <w:t>При болезни.</w:t>
      </w:r>
    </w:p>
    <w:p w:rsidR="00863A69" w:rsidRPr="00863A69" w:rsidRDefault="00863A69" w:rsidP="00863A69">
      <w:pPr>
        <w:pStyle w:val="a3"/>
        <w:ind w:left="0"/>
        <w:jc w:val="both"/>
        <w:rPr>
          <w:b/>
          <w:bCs/>
          <w:color w:val="000000"/>
        </w:rPr>
      </w:pPr>
      <w:r w:rsidRPr="00863A69">
        <w:rPr>
          <w:b/>
          <w:bCs/>
          <w:color w:val="000000"/>
        </w:rPr>
        <w:t>Уверенность в себе, успехи в учебе, концентрация внимания и способность к запоминанию, напрямую зависят от рациона питания.</w:t>
      </w:r>
    </w:p>
    <w:p w:rsidR="00863A69" w:rsidRPr="00863A69" w:rsidRDefault="00863A69" w:rsidP="00863A69">
      <w:pPr>
        <w:pStyle w:val="a3"/>
        <w:ind w:left="0"/>
        <w:jc w:val="both"/>
        <w:rPr>
          <w:color w:val="000000"/>
        </w:rPr>
      </w:pPr>
      <w:r w:rsidRPr="00863A69">
        <w:rPr>
          <w:color w:val="000000"/>
        </w:rPr>
        <w:t>Давайте действовать сообща!</w:t>
      </w:r>
    </w:p>
    <w:p w:rsidR="00863A69" w:rsidRPr="0038757E" w:rsidRDefault="00863A69" w:rsidP="00863A69">
      <w:pPr>
        <w:shd w:val="clear" w:color="auto" w:fill="FFFFFF"/>
        <w:spacing w:line="276" w:lineRule="auto"/>
        <w:ind w:left="720"/>
      </w:pPr>
    </w:p>
    <w:p w:rsidR="005C64D2" w:rsidRDefault="00BC1C84" w:rsidP="00721F7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</w:t>
      </w:r>
      <w:r w:rsidR="005C64D2">
        <w:rPr>
          <w:rFonts w:ascii="Arial" w:hAnsi="Arial" w:cs="Arial"/>
          <w:b/>
          <w:bCs/>
          <w:noProof/>
          <w:color w:val="110EA7"/>
          <w:sz w:val="19"/>
          <w:szCs w:val="19"/>
        </w:rPr>
        <w:drawing>
          <wp:inline distT="0" distB="0" distL="0" distR="0" wp14:anchorId="5DA95C26" wp14:editId="4540F6F8">
            <wp:extent cx="1001864" cy="993913"/>
            <wp:effectExtent l="0" t="0" r="8255" b="0"/>
            <wp:docPr id="9" name="Рисунок 9" descr="i?id=35344718-4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?id=35344718-47-7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902" cy="993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3F7" w:rsidRDefault="007653F7" w:rsidP="003B196E">
      <w:pPr>
        <w:spacing w:before="100" w:beforeAutospacing="1" w:after="100" w:afterAutospacing="1"/>
      </w:pPr>
    </w:p>
    <w:p w:rsidR="000B358F" w:rsidRDefault="000B358F" w:rsidP="003B196E">
      <w:pPr>
        <w:spacing w:before="100" w:beforeAutospacing="1" w:after="100" w:afterAutospacing="1"/>
      </w:pPr>
    </w:p>
    <w:p w:rsidR="007653F7" w:rsidRDefault="007653F7" w:rsidP="003B196E">
      <w:pPr>
        <w:spacing w:before="100" w:beforeAutospacing="1" w:after="100" w:afterAutospacing="1"/>
      </w:pPr>
    </w:p>
    <w:p w:rsidR="007653F7" w:rsidRDefault="000C472D" w:rsidP="003B196E">
      <w:pPr>
        <w:spacing w:before="100" w:beforeAutospacing="1" w:after="100" w:afterAutospacing="1"/>
      </w:pPr>
      <w:r>
        <w:rPr>
          <w:b/>
          <w:bCs/>
          <w:i/>
          <w:iCs/>
          <w:noProof/>
          <w:sz w:val="40"/>
          <w:szCs w:val="40"/>
        </w:rPr>
        <w:drawing>
          <wp:anchor distT="0" distB="0" distL="114300" distR="114300" simplePos="0" relativeHeight="251684864" behindDoc="1" locked="0" layoutInCell="1" allowOverlap="1" wp14:anchorId="143C5642" wp14:editId="69C5E256">
            <wp:simplePos x="0" y="0"/>
            <wp:positionH relativeFrom="column">
              <wp:posOffset>5879465</wp:posOffset>
            </wp:positionH>
            <wp:positionV relativeFrom="paragraph">
              <wp:posOffset>43180</wp:posOffset>
            </wp:positionV>
            <wp:extent cx="809625" cy="303530"/>
            <wp:effectExtent l="0" t="0" r="9525" b="1270"/>
            <wp:wrapNone/>
            <wp:docPr id="12" name="Рисунок 12" descr="logo_m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ml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/>
          <w:iCs/>
          <w:noProof/>
          <w:sz w:val="40"/>
          <w:szCs w:val="40"/>
        </w:rPr>
        <w:drawing>
          <wp:anchor distT="0" distB="0" distL="114300" distR="114300" simplePos="0" relativeHeight="251682816" behindDoc="1" locked="0" layoutInCell="1" allowOverlap="1" wp14:anchorId="2EB74CE0" wp14:editId="490D09C3">
            <wp:simplePos x="0" y="0"/>
            <wp:positionH relativeFrom="column">
              <wp:posOffset>-546735</wp:posOffset>
            </wp:positionH>
            <wp:positionV relativeFrom="paragraph">
              <wp:posOffset>-367055</wp:posOffset>
            </wp:positionV>
            <wp:extent cx="7658735" cy="639445"/>
            <wp:effectExtent l="0" t="0" r="0" b="825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73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3F7" w:rsidRPr="008A521D" w:rsidRDefault="007653F7" w:rsidP="007653F7">
      <w:pPr>
        <w:shd w:val="clear" w:color="auto" w:fill="FFFFFF"/>
        <w:spacing w:line="360" w:lineRule="auto"/>
        <w:jc w:val="center"/>
        <w:rPr>
          <w:b/>
          <w:sz w:val="32"/>
          <w:szCs w:val="32"/>
        </w:rPr>
      </w:pPr>
      <w:r w:rsidRPr="008A521D">
        <w:rPr>
          <w:b/>
          <w:bCs/>
          <w:color w:val="FF0000"/>
          <w:sz w:val="32"/>
          <w:szCs w:val="32"/>
        </w:rPr>
        <w:t>Памятка для школьников</w:t>
      </w:r>
    </w:p>
    <w:p w:rsidR="007653F7" w:rsidRPr="0038757E" w:rsidRDefault="007653F7" w:rsidP="007653F7">
      <w:pPr>
        <w:shd w:val="clear" w:color="auto" w:fill="FFFFFF"/>
        <w:spacing w:line="360" w:lineRule="auto"/>
        <w:jc w:val="center"/>
      </w:pPr>
      <w:r w:rsidRPr="0038757E">
        <w:rPr>
          <w:b/>
          <w:bCs/>
          <w:i/>
          <w:iCs/>
          <w:color w:val="008000"/>
        </w:rPr>
        <w:t>Здоровое питание школьников</w:t>
      </w:r>
    </w:p>
    <w:p w:rsidR="007653F7" w:rsidRPr="007653F7" w:rsidRDefault="007653F7" w:rsidP="007653F7">
      <w:pPr>
        <w:numPr>
          <w:ilvl w:val="0"/>
          <w:numId w:val="4"/>
        </w:numPr>
        <w:shd w:val="clear" w:color="auto" w:fill="FFFFFF"/>
        <w:tabs>
          <w:tab w:val="clear" w:pos="720"/>
        </w:tabs>
        <w:spacing w:line="360" w:lineRule="auto"/>
        <w:ind w:left="0" w:firstLine="0"/>
      </w:pPr>
      <w:r w:rsidRPr="0038757E">
        <w:rPr>
          <w:b/>
          <w:bCs/>
          <w:color w:val="003300"/>
        </w:rPr>
        <w:t>Адекватность.</w:t>
      </w:r>
      <w:r w:rsidRPr="0038757E">
        <w:t xml:space="preserve"> </w:t>
      </w:r>
      <w:r w:rsidRPr="007653F7">
        <w:t xml:space="preserve">Пища, потребляемая в течение дня, должна восполнять </w:t>
      </w:r>
      <w:proofErr w:type="spellStart"/>
      <w:r w:rsidRPr="007653F7">
        <w:t>энерготраты</w:t>
      </w:r>
      <w:proofErr w:type="spellEnd"/>
      <w:r w:rsidRPr="007653F7">
        <w:t xml:space="preserve"> организма.</w:t>
      </w:r>
      <w:r w:rsidRPr="007653F7">
        <w:br/>
        <w:t>• Калорийность рациона школьника 7-10 лет должна быть 2400 ккал, 10-14 лет - 2500 ккал, 14-17 лет - 2600-3000 ккал;</w:t>
      </w:r>
      <w:r w:rsidRPr="007653F7">
        <w:br/>
        <w:t>• если вы занимаетесь спортом, то должны получать на 300-500 ккал больше.</w:t>
      </w:r>
    </w:p>
    <w:p w:rsidR="007653F7" w:rsidRDefault="007653F7" w:rsidP="007653F7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0"/>
      </w:pPr>
      <w:r w:rsidRPr="007653F7">
        <w:rPr>
          <w:b/>
          <w:bCs/>
          <w:color w:val="003300"/>
        </w:rPr>
        <w:t>Питание  должно  быть  сбалансированным.</w:t>
      </w:r>
      <w:r w:rsidRPr="0038757E">
        <w:t> </w:t>
      </w:r>
    </w:p>
    <w:p w:rsidR="007653F7" w:rsidRPr="007653F7" w:rsidRDefault="007653F7" w:rsidP="007653F7">
      <w:pPr>
        <w:pStyle w:val="a3"/>
        <w:shd w:val="clear" w:color="auto" w:fill="FFFFFF"/>
        <w:spacing w:line="360" w:lineRule="auto"/>
        <w:ind w:left="0"/>
        <w:rPr>
          <w:b/>
          <w:bCs/>
        </w:rPr>
      </w:pPr>
      <w:r w:rsidRPr="0038757E">
        <w:t xml:space="preserve"> </w:t>
      </w:r>
      <w:r w:rsidRPr="007653F7">
        <w:t>Важнейшее для здоровья значение имеет  правильное  соотношение  питательных веществ.</w:t>
      </w:r>
      <w:r w:rsidRPr="007653F7">
        <w:br/>
        <w:t>В меню обязательно должны входить продукты, содержащие не только белки, жиры и углеводы, но и незаменимые аминокислоты, витамины, некоторые жирные кислоты, минералы и микроэлементы. Эти компоненты самостоятельно не синтезируются в организме, но необходимы для полноценного развития подрастающего организма.</w:t>
      </w:r>
      <w:r w:rsidRPr="007653F7">
        <w:br/>
      </w:r>
      <w:r w:rsidRPr="007653F7">
        <w:rPr>
          <w:b/>
          <w:bCs/>
          <w:color w:val="003300"/>
        </w:rPr>
        <w:t>3. Разнообразие рациона.</w:t>
      </w:r>
      <w:r w:rsidRPr="0038757E">
        <w:br/>
      </w:r>
      <w:r w:rsidRPr="007653F7">
        <w:rPr>
          <w:b/>
          <w:bCs/>
          <w:color w:val="003300"/>
        </w:rPr>
        <w:t>4. Оптимальный режим питания: регулярность, кратность.</w:t>
      </w:r>
      <w:r w:rsidRPr="007653F7">
        <w:rPr>
          <w:color w:val="003300"/>
        </w:rPr>
        <w:br/>
      </w:r>
    </w:p>
    <w:p w:rsidR="007653F7" w:rsidRDefault="007653F7" w:rsidP="007653F7">
      <w:pPr>
        <w:shd w:val="clear" w:color="auto" w:fill="FFFFFF"/>
        <w:spacing w:line="360" w:lineRule="auto"/>
        <w:jc w:val="center"/>
        <w:rPr>
          <w:b/>
          <w:bCs/>
        </w:rPr>
      </w:pPr>
      <w:r w:rsidRPr="0038757E">
        <w:rPr>
          <w:b/>
          <w:bCs/>
        </w:rPr>
        <w:t>Памятка:</w:t>
      </w:r>
    </w:p>
    <w:p w:rsidR="007653F7" w:rsidRPr="007653F7" w:rsidRDefault="007653F7" w:rsidP="007653F7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38757E">
        <w:rPr>
          <w:b/>
          <w:bCs/>
        </w:rPr>
        <w:t xml:space="preserve"> </w:t>
      </w:r>
      <w:r w:rsidRPr="007653F7">
        <w:rPr>
          <w:b/>
          <w:bCs/>
          <w:sz w:val="28"/>
          <w:szCs w:val="28"/>
        </w:rPr>
        <w:t>В каких продуктах «живут» витамины</w:t>
      </w:r>
    </w:p>
    <w:p w:rsidR="007653F7" w:rsidRPr="0038757E" w:rsidRDefault="007653F7" w:rsidP="007653F7">
      <w:pPr>
        <w:shd w:val="clear" w:color="auto" w:fill="FFFFFF"/>
        <w:spacing w:line="360" w:lineRule="auto"/>
      </w:pPr>
    </w:p>
    <w:p w:rsidR="007653F7" w:rsidRPr="0038757E" w:rsidRDefault="007653F7" w:rsidP="007653F7">
      <w:pPr>
        <w:shd w:val="clear" w:color="auto" w:fill="FFFFFF"/>
        <w:spacing w:line="360" w:lineRule="auto"/>
      </w:pPr>
      <w:r w:rsidRPr="007653F7">
        <w:rPr>
          <w:b/>
        </w:rPr>
        <w:t>Витамин</w:t>
      </w:r>
      <w:proofErr w:type="gramStart"/>
      <w:r w:rsidRPr="007653F7">
        <w:rPr>
          <w:b/>
        </w:rPr>
        <w:t xml:space="preserve"> А</w:t>
      </w:r>
      <w:proofErr w:type="gramEnd"/>
      <w:r w:rsidRPr="0038757E">
        <w:t xml:space="preserve"> — содержится в рыбе, морепродуктах, абрикосах, печени. Он обеспечивает нормальное состояние кожи и слизистых оболочек, улучшает зрение, улучшает сопротивляемость организма в целом.</w:t>
      </w:r>
    </w:p>
    <w:p w:rsidR="007653F7" w:rsidRPr="0038757E" w:rsidRDefault="007653F7" w:rsidP="007653F7">
      <w:pPr>
        <w:shd w:val="clear" w:color="auto" w:fill="FFFFFF"/>
        <w:spacing w:line="360" w:lineRule="auto"/>
      </w:pPr>
      <w:r w:rsidRPr="007653F7">
        <w:rPr>
          <w:b/>
        </w:rPr>
        <w:t>Витамин B1</w:t>
      </w:r>
      <w:r w:rsidRPr="0038757E">
        <w:t xml:space="preserve"> — находится в рисе, овощах, птице. Он укрепляет нервную систему, память, улучшает пищеварение.</w:t>
      </w:r>
    </w:p>
    <w:p w:rsidR="007653F7" w:rsidRPr="0038757E" w:rsidRDefault="007653F7" w:rsidP="007653F7">
      <w:pPr>
        <w:shd w:val="clear" w:color="auto" w:fill="FFFFFF"/>
        <w:spacing w:line="360" w:lineRule="auto"/>
      </w:pPr>
      <w:r w:rsidRPr="007653F7">
        <w:rPr>
          <w:b/>
        </w:rPr>
        <w:t>Витамин B2</w:t>
      </w:r>
      <w:r w:rsidRPr="0038757E">
        <w:t xml:space="preserve"> — находится в молоке, яйцах, брокколи. Он укрепляет волосы, ногти, положительно влияет на состояние нервов.</w:t>
      </w:r>
    </w:p>
    <w:p w:rsidR="007653F7" w:rsidRPr="0038757E" w:rsidRDefault="007653F7" w:rsidP="007653F7">
      <w:pPr>
        <w:shd w:val="clear" w:color="auto" w:fill="FFFFFF"/>
        <w:spacing w:line="360" w:lineRule="auto"/>
      </w:pPr>
      <w:r w:rsidRPr="007653F7">
        <w:rPr>
          <w:b/>
        </w:rPr>
        <w:t>Витамин РР</w:t>
      </w:r>
      <w:r w:rsidRPr="0038757E">
        <w:t xml:space="preserve"> — в хлебе из грубого помола, рыбе, орехах, овощах, мясе, сушеных грибах, регулирует кровообращение и уровень холестерина.</w:t>
      </w:r>
    </w:p>
    <w:p w:rsidR="007653F7" w:rsidRPr="0038757E" w:rsidRDefault="007653F7" w:rsidP="007653F7">
      <w:pPr>
        <w:shd w:val="clear" w:color="auto" w:fill="FFFFFF"/>
        <w:spacing w:line="360" w:lineRule="auto"/>
      </w:pPr>
      <w:r w:rsidRPr="007653F7">
        <w:rPr>
          <w:b/>
        </w:rPr>
        <w:t>Витамин В</w:t>
      </w:r>
      <w:proofErr w:type="gramStart"/>
      <w:r w:rsidRPr="007653F7">
        <w:rPr>
          <w:b/>
        </w:rPr>
        <w:t>6</w:t>
      </w:r>
      <w:proofErr w:type="gramEnd"/>
      <w:r w:rsidRPr="0038757E">
        <w:t xml:space="preserve"> — в цельном зерне, яичном желтке, пивных дрожжах, фасоли. Благотворно влияет на функции нервной системы, печени, кроветворение.</w:t>
      </w:r>
    </w:p>
    <w:p w:rsidR="007653F7" w:rsidRPr="0038757E" w:rsidRDefault="007653F7" w:rsidP="007653F7">
      <w:pPr>
        <w:shd w:val="clear" w:color="auto" w:fill="FFFFFF"/>
        <w:spacing w:line="360" w:lineRule="auto"/>
      </w:pPr>
      <w:r w:rsidRPr="0038757E">
        <w:t>Пантотеновая кислота — в фасоли, цветном капусте, яичных желтках, мясе, регулирует функции нервной системы и двигательную функцию кишечника.</w:t>
      </w:r>
    </w:p>
    <w:p w:rsidR="007653F7" w:rsidRPr="0038757E" w:rsidRDefault="007653F7" w:rsidP="007653F7">
      <w:pPr>
        <w:shd w:val="clear" w:color="auto" w:fill="FFFFFF"/>
        <w:spacing w:line="360" w:lineRule="auto"/>
      </w:pPr>
      <w:r w:rsidRPr="007653F7">
        <w:rPr>
          <w:b/>
        </w:rPr>
        <w:t>Витамин B12</w:t>
      </w:r>
      <w:r w:rsidRPr="0038757E">
        <w:t xml:space="preserve"> — в мясе, сыре, продуктах моря, способствует кроветворению, стимулирует рост, благоприятно влияет на состояние центральной и периферической нервной системы.</w:t>
      </w:r>
    </w:p>
    <w:p w:rsidR="007653F7" w:rsidRPr="0038757E" w:rsidRDefault="007653F7" w:rsidP="007653F7">
      <w:pPr>
        <w:shd w:val="clear" w:color="auto" w:fill="FFFFFF"/>
        <w:spacing w:line="360" w:lineRule="auto"/>
      </w:pPr>
      <w:r w:rsidRPr="007653F7">
        <w:rPr>
          <w:b/>
        </w:rPr>
        <w:t>Фолиевая кислота</w:t>
      </w:r>
      <w:r w:rsidRPr="0038757E">
        <w:t xml:space="preserve"> — в савойской капусте, шпинате, зеленом горошке, необходима для роста и нормального кроветворения.</w:t>
      </w:r>
    </w:p>
    <w:p w:rsidR="007653F7" w:rsidRPr="0038757E" w:rsidRDefault="007653F7" w:rsidP="007653F7">
      <w:pPr>
        <w:shd w:val="clear" w:color="auto" w:fill="FFFFFF"/>
        <w:spacing w:line="360" w:lineRule="auto"/>
      </w:pPr>
      <w:r w:rsidRPr="007653F7">
        <w:rPr>
          <w:b/>
        </w:rPr>
        <w:t>Биотин</w:t>
      </w:r>
      <w:r w:rsidRPr="0038757E">
        <w:t xml:space="preserve"> — в яичном желтке, помидорах, неочищенном рисе, соевых бобах, влияет на состояние кожи, волос, ногтей и регулирует уровень сахара в крови.</w:t>
      </w:r>
    </w:p>
    <w:p w:rsidR="007653F7" w:rsidRPr="0038757E" w:rsidRDefault="007653F7" w:rsidP="007653F7">
      <w:pPr>
        <w:shd w:val="clear" w:color="auto" w:fill="FFFFFF"/>
        <w:spacing w:line="360" w:lineRule="auto"/>
      </w:pPr>
      <w:r w:rsidRPr="007653F7">
        <w:rPr>
          <w:b/>
        </w:rPr>
        <w:t>Витамин</w:t>
      </w:r>
      <w:proofErr w:type="gramStart"/>
      <w:r w:rsidRPr="007653F7">
        <w:rPr>
          <w:b/>
        </w:rPr>
        <w:t xml:space="preserve"> С</w:t>
      </w:r>
      <w:proofErr w:type="gramEnd"/>
      <w:r w:rsidRPr="0038757E">
        <w:t xml:space="preserve"> — в шиповнике, сладком перце, черной смородине, облепихе, полезен для иммунной системы, соединительной ткани, костей, способствует заживлению ран.</w:t>
      </w:r>
    </w:p>
    <w:p w:rsidR="007653F7" w:rsidRPr="0038757E" w:rsidRDefault="007653F7" w:rsidP="007653F7">
      <w:pPr>
        <w:shd w:val="clear" w:color="auto" w:fill="FFFFFF"/>
        <w:spacing w:line="360" w:lineRule="auto"/>
      </w:pPr>
      <w:r w:rsidRPr="007653F7">
        <w:rPr>
          <w:b/>
        </w:rPr>
        <w:t>Витамин D</w:t>
      </w:r>
      <w:r w:rsidRPr="0038757E">
        <w:t xml:space="preserve"> — в печени рыб, икре, яйцах, укрепляет кости и зубы.</w:t>
      </w:r>
    </w:p>
    <w:p w:rsidR="007653F7" w:rsidRPr="0038757E" w:rsidRDefault="007653F7" w:rsidP="007653F7">
      <w:pPr>
        <w:shd w:val="clear" w:color="auto" w:fill="FFFFFF"/>
        <w:spacing w:line="360" w:lineRule="auto"/>
      </w:pPr>
      <w:r w:rsidRPr="007653F7">
        <w:rPr>
          <w:b/>
        </w:rPr>
        <w:t>Витамин</w:t>
      </w:r>
      <w:proofErr w:type="gramStart"/>
      <w:r w:rsidRPr="007653F7">
        <w:rPr>
          <w:b/>
        </w:rPr>
        <w:t xml:space="preserve"> Е</w:t>
      </w:r>
      <w:proofErr w:type="gramEnd"/>
      <w:r w:rsidRPr="0038757E">
        <w:t xml:space="preserve"> — в орехах и растительных маслах, защищает клетки от свободных радикалов, влияет на функции половых и эндокринных желез, замедляет старение.</w:t>
      </w:r>
    </w:p>
    <w:p w:rsidR="007653F7" w:rsidRPr="0038757E" w:rsidRDefault="007653F7" w:rsidP="007653F7">
      <w:pPr>
        <w:shd w:val="clear" w:color="auto" w:fill="FFFFFF"/>
        <w:spacing w:line="360" w:lineRule="auto"/>
      </w:pPr>
      <w:r w:rsidRPr="007653F7">
        <w:rPr>
          <w:b/>
        </w:rPr>
        <w:t>Витамин</w:t>
      </w:r>
      <w:proofErr w:type="gramStart"/>
      <w:r w:rsidRPr="007653F7">
        <w:rPr>
          <w:b/>
        </w:rPr>
        <w:t xml:space="preserve"> К</w:t>
      </w:r>
      <w:proofErr w:type="gramEnd"/>
      <w:r w:rsidRPr="0038757E">
        <w:t xml:space="preserve"> — в шпинате, салате, кабачках и белокочанной капусте, регулирует свертываемость крови.</w:t>
      </w:r>
    </w:p>
    <w:p w:rsidR="007653F7" w:rsidRPr="0038757E" w:rsidRDefault="007653F7" w:rsidP="007653F7">
      <w:pPr>
        <w:shd w:val="clear" w:color="auto" w:fill="FFFFFF"/>
        <w:spacing w:line="360" w:lineRule="auto"/>
      </w:pPr>
      <w:r w:rsidRPr="0038757E">
        <w:t>та. Лучшими их поставщиками являются мясо, рыба и яйца.</w:t>
      </w:r>
    </w:p>
    <w:p w:rsidR="00BC1C84" w:rsidRDefault="007653F7" w:rsidP="003B196E">
      <w:pPr>
        <w:spacing w:before="100" w:beforeAutospacing="1" w:after="100" w:afterAutospacing="1"/>
      </w:pPr>
      <w:r>
        <w:t xml:space="preserve">              </w:t>
      </w:r>
      <w:r>
        <w:rPr>
          <w:noProof/>
        </w:rPr>
        <w:drawing>
          <wp:inline distT="0" distB="0" distL="0" distR="0" wp14:anchorId="42C2BF0F" wp14:editId="442889C7">
            <wp:extent cx="4002923" cy="3002192"/>
            <wp:effectExtent l="0" t="0" r="0" b="8255"/>
            <wp:docPr id="1" name="Рисунок 1" descr="http://uslide.ru/images/18/24823/960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uslide.ru/images/18/24823/960/img5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559" cy="300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3F7" w:rsidRDefault="000C472D" w:rsidP="003B196E">
      <w:pPr>
        <w:spacing w:before="100" w:beforeAutospacing="1" w:after="100" w:afterAutospacing="1"/>
      </w:pPr>
      <w:r>
        <w:rPr>
          <w:b/>
          <w:bCs/>
          <w:i/>
          <w:iCs/>
          <w:noProof/>
          <w:sz w:val="40"/>
          <w:szCs w:val="40"/>
        </w:rPr>
        <w:drawing>
          <wp:anchor distT="0" distB="0" distL="114300" distR="114300" simplePos="0" relativeHeight="251686912" behindDoc="1" locked="0" layoutInCell="1" allowOverlap="1" wp14:anchorId="4C5847B5" wp14:editId="71C3CF61">
            <wp:simplePos x="0" y="0"/>
            <wp:positionH relativeFrom="column">
              <wp:posOffset>-535940</wp:posOffset>
            </wp:positionH>
            <wp:positionV relativeFrom="paragraph">
              <wp:posOffset>4032250</wp:posOffset>
            </wp:positionV>
            <wp:extent cx="7616190" cy="1310005"/>
            <wp:effectExtent l="0" t="0" r="3810" b="4445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19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21D">
        <w:t xml:space="preserve">                              </w:t>
      </w:r>
      <w:r w:rsidR="007653F7">
        <w:rPr>
          <w:noProof/>
        </w:rPr>
        <w:drawing>
          <wp:inline distT="0" distB="0" distL="0" distR="0" wp14:anchorId="0143184C" wp14:editId="0607D528">
            <wp:extent cx="3668171" cy="3132958"/>
            <wp:effectExtent l="0" t="0" r="8890" b="0"/>
            <wp:docPr id="7" name="Рисунок 7" descr="http://xn----etbdramlkdavfpy3d.xn--p1ai/assets/images/resources/2248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xn----etbdramlkdavfpy3d.xn--p1ai/assets/images/resources/2248/img17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843" cy="313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53F7" w:rsidSect="00DE7329">
      <w:pgSz w:w="11906" w:h="16838"/>
      <w:pgMar w:top="426" w:right="14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FFD"/>
    <w:multiLevelType w:val="multilevel"/>
    <w:tmpl w:val="10249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336A4"/>
    <w:multiLevelType w:val="multilevel"/>
    <w:tmpl w:val="D2D6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085CFF"/>
    <w:multiLevelType w:val="multilevel"/>
    <w:tmpl w:val="D54C7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AF1604"/>
    <w:multiLevelType w:val="multilevel"/>
    <w:tmpl w:val="A8D2E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730EC3"/>
    <w:multiLevelType w:val="multilevel"/>
    <w:tmpl w:val="D150A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7A4BF5"/>
    <w:multiLevelType w:val="multilevel"/>
    <w:tmpl w:val="7632D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DF"/>
    <w:rsid w:val="000376D9"/>
    <w:rsid w:val="000B358F"/>
    <w:rsid w:val="000C472D"/>
    <w:rsid w:val="00152553"/>
    <w:rsid w:val="001C1F60"/>
    <w:rsid w:val="002630B6"/>
    <w:rsid w:val="00295A33"/>
    <w:rsid w:val="002C3D8E"/>
    <w:rsid w:val="002C4CB2"/>
    <w:rsid w:val="00351850"/>
    <w:rsid w:val="00387893"/>
    <w:rsid w:val="003B196E"/>
    <w:rsid w:val="005130FA"/>
    <w:rsid w:val="005C64D2"/>
    <w:rsid w:val="006512DF"/>
    <w:rsid w:val="00653508"/>
    <w:rsid w:val="00721F71"/>
    <w:rsid w:val="007653F7"/>
    <w:rsid w:val="007E215F"/>
    <w:rsid w:val="00853690"/>
    <w:rsid w:val="00863A69"/>
    <w:rsid w:val="008A521D"/>
    <w:rsid w:val="008B631F"/>
    <w:rsid w:val="008C1085"/>
    <w:rsid w:val="00934C93"/>
    <w:rsid w:val="009419B8"/>
    <w:rsid w:val="009A675A"/>
    <w:rsid w:val="009F34AD"/>
    <w:rsid w:val="00AB3C59"/>
    <w:rsid w:val="00BC1C84"/>
    <w:rsid w:val="00BF52D9"/>
    <w:rsid w:val="00C64DD5"/>
    <w:rsid w:val="00C80165"/>
    <w:rsid w:val="00CA2E1B"/>
    <w:rsid w:val="00D05958"/>
    <w:rsid w:val="00DE7329"/>
    <w:rsid w:val="00E5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653508"/>
    <w:rPr>
      <w:color w:val="666666"/>
    </w:rPr>
  </w:style>
  <w:style w:type="character" w:customStyle="1" w:styleId="submenu-table">
    <w:name w:val="submenu-table"/>
    <w:basedOn w:val="a0"/>
    <w:rsid w:val="00653508"/>
  </w:style>
  <w:style w:type="paragraph" w:styleId="a3">
    <w:name w:val="List Paragraph"/>
    <w:basedOn w:val="a"/>
    <w:uiPriority w:val="34"/>
    <w:qFormat/>
    <w:rsid w:val="003B19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1F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F7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2C3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2630B6"/>
    <w:rPr>
      <w:color w:val="3A6699"/>
      <w:u w:val="single"/>
    </w:rPr>
  </w:style>
  <w:style w:type="character" w:styleId="a8">
    <w:name w:val="Strong"/>
    <w:basedOn w:val="a0"/>
    <w:uiPriority w:val="22"/>
    <w:qFormat/>
    <w:rsid w:val="002630B6"/>
    <w:rPr>
      <w:b/>
      <w:bCs/>
    </w:rPr>
  </w:style>
  <w:style w:type="character" w:customStyle="1" w:styleId="monthtitle">
    <w:name w:val="month_title"/>
    <w:basedOn w:val="a0"/>
    <w:rsid w:val="002630B6"/>
  </w:style>
  <w:style w:type="character" w:styleId="a9">
    <w:name w:val="FollowedHyperlink"/>
    <w:basedOn w:val="a0"/>
    <w:uiPriority w:val="99"/>
    <w:semiHidden/>
    <w:unhideWhenUsed/>
    <w:rsid w:val="00C64DD5"/>
    <w:rPr>
      <w:color w:val="800080" w:themeColor="followedHyperlink"/>
      <w:u w:val="single"/>
    </w:rPr>
  </w:style>
  <w:style w:type="paragraph" w:customStyle="1" w:styleId="ConsPlusNormal">
    <w:name w:val="ConsPlusNormal"/>
    <w:rsid w:val="00D059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653508"/>
    <w:rPr>
      <w:color w:val="666666"/>
    </w:rPr>
  </w:style>
  <w:style w:type="character" w:customStyle="1" w:styleId="submenu-table">
    <w:name w:val="submenu-table"/>
    <w:basedOn w:val="a0"/>
    <w:rsid w:val="00653508"/>
  </w:style>
  <w:style w:type="paragraph" w:styleId="a3">
    <w:name w:val="List Paragraph"/>
    <w:basedOn w:val="a"/>
    <w:uiPriority w:val="34"/>
    <w:qFormat/>
    <w:rsid w:val="003B19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1F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F7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2C3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2630B6"/>
    <w:rPr>
      <w:color w:val="3A6699"/>
      <w:u w:val="single"/>
    </w:rPr>
  </w:style>
  <w:style w:type="character" w:styleId="a8">
    <w:name w:val="Strong"/>
    <w:basedOn w:val="a0"/>
    <w:uiPriority w:val="22"/>
    <w:qFormat/>
    <w:rsid w:val="002630B6"/>
    <w:rPr>
      <w:b/>
      <w:bCs/>
    </w:rPr>
  </w:style>
  <w:style w:type="character" w:customStyle="1" w:styleId="monthtitle">
    <w:name w:val="month_title"/>
    <w:basedOn w:val="a0"/>
    <w:rsid w:val="002630B6"/>
  </w:style>
  <w:style w:type="character" w:styleId="a9">
    <w:name w:val="FollowedHyperlink"/>
    <w:basedOn w:val="a0"/>
    <w:uiPriority w:val="99"/>
    <w:semiHidden/>
    <w:unhideWhenUsed/>
    <w:rsid w:val="00C64DD5"/>
    <w:rPr>
      <w:color w:val="800080" w:themeColor="followedHyperlink"/>
      <w:u w:val="single"/>
    </w:rPr>
  </w:style>
  <w:style w:type="paragraph" w:customStyle="1" w:styleId="ConsPlusNormal">
    <w:name w:val="ConsPlusNormal"/>
    <w:rsid w:val="00D059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9920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6861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5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43518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050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4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uocsp.ru" TargetMode="External"/><Relationship Id="rId13" Type="http://schemas.openxmlformats.org/officeDocument/2006/relationships/hyperlink" Target="https://sch41.murm.eduru.ru/media/2019/10/08/1263389635/pitanie.pdf" TargetMode="External"/><Relationship Id="rId18" Type="http://schemas.openxmlformats.org/officeDocument/2006/relationships/hyperlink" Target="https://login.consultant.ru/link/?req=doc&amp;base=RLAW087&amp;n=122811&amp;date=17.07.2023&amp;dst=100086&amp;field=134" TargetMode="External"/><Relationship Id="rId26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hyperlink" Target="file:///Z:\8%20&#1053;&#1077;&#1089;&#1090;&#1077;&#1088;&#1086;&#1074;&#1072;%20&#1052;%20&#1040;%20&#1057;&#1086;&#1094;&#1087;&#1077;&#1076;&#1072;&#1075;&#1086;&#1075;\&#1087;&#1080;&#1090;&#1072;&#1085;&#1080;&#1077;\&#1055;&#1088;&#1080;&#1083;&#1086;&#1078;&#1077;&#1085;&#1080;&#1077;%20&#8470;7%20-%20&#1087;&#1086;&#1089;&#1090;&#1072;&#1085;&#1086;&#1074;&#1083;&#1077;&#1085;&#1080;&#1077;%20&#1055;&#1088;&#1072;&#1074;&#1080;&#1090;&#1077;&#1083;&#1100;&#1089;&#1090;&#1074;&#1072;%20&#1052;&#1054;%20&#1086;&#1090;%2002.06.2014%20&#8470;283-&#1055;&#1055;8%20(&#1088;&#1077;&#1076;.%20&#1086;&#1090;%2020.10.2022).rtf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sch41.murm.eduru.ru/media/2019/10/08/1263389208/Informaciya_dlya_roditelej.docx" TargetMode="External"/><Relationship Id="rId17" Type="http://schemas.openxmlformats.org/officeDocument/2006/relationships/hyperlink" Target="https://login.consultant.ru/link/?req=doc&amp;base=RLAW087&amp;n=117581&amp;date=17.07.2023&amp;dst=100006&amp;field=134" TargetMode="External"/><Relationship Id="rId25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087&amp;n=122811&amp;date=17.07.2023&amp;dst=16&amp;field=134" TargetMode="External"/><Relationship Id="rId20" Type="http://schemas.openxmlformats.org/officeDocument/2006/relationships/hyperlink" Target="https://login.consultant.ru/link/?req=doc&amp;base=RLAW087&amp;n=122811&amp;date=17.07.2023&amp;dst=100216&amp;field=13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ch41.murm.eduru.ru/media/2019/12/25/1251269995/TARIFY_010120.docx" TargetMode="External"/><Relationship Id="rId24" Type="http://schemas.openxmlformats.org/officeDocument/2006/relationships/image" Target="media/image4.emf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RLAW087&amp;n=122811&amp;date=17.07.2023&amp;dst=100090&amp;field=134" TargetMode="External"/><Relationship Id="rId23" Type="http://schemas.openxmlformats.org/officeDocument/2006/relationships/image" Target="media/image3.jpeg"/><Relationship Id="rId28" Type="http://schemas.openxmlformats.org/officeDocument/2006/relationships/fontTable" Target="fontTable.xml"/><Relationship Id="rId10" Type="http://schemas.openxmlformats.org/officeDocument/2006/relationships/hyperlink" Target="https://sch41.murm.eduru.ru/media/2019/10/08/1263387339/Tarify_na_pitanie.docx" TargetMode="External"/><Relationship Id="rId19" Type="http://schemas.openxmlformats.org/officeDocument/2006/relationships/hyperlink" Target="https://login.consultant.ru/link/?req=doc&amp;base=RLAW087&amp;n=10300&amp;date=17.07.20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ch41.murm.eduru.ru/media/2019/10/08/1263386039/Primernoe_menyu.xlsx" TargetMode="External"/><Relationship Id="rId14" Type="http://schemas.openxmlformats.org/officeDocument/2006/relationships/image" Target="media/image2.gif"/><Relationship Id="rId22" Type="http://schemas.openxmlformats.org/officeDocument/2006/relationships/hyperlink" Target="mailto:cspn_murmansk@m51.ru" TargetMode="External"/><Relationship Id="rId27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60560-D6B5-4C07-B9BA-C178CDC53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9</Pages>
  <Words>2557</Words>
  <Characters>14579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Мария Аркадьевна</dc:creator>
  <cp:keywords/>
  <dc:description/>
  <cp:lastModifiedBy>Нестерова Мария Аркадьевна</cp:lastModifiedBy>
  <cp:revision>24</cp:revision>
  <dcterms:created xsi:type="dcterms:W3CDTF">2014-04-10T07:39:00Z</dcterms:created>
  <dcterms:modified xsi:type="dcterms:W3CDTF">2023-09-12T09:59:00Z</dcterms:modified>
</cp:coreProperties>
</file>