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AB" w:rsidRPr="002E26A5" w:rsidRDefault="00A97EAB" w:rsidP="00A97EAB">
      <w:pPr>
        <w:jc w:val="center"/>
        <w:rPr>
          <w:rFonts w:ascii="Times New Roman" w:hAnsi="Times New Roman"/>
          <w:b/>
          <w:sz w:val="24"/>
        </w:rPr>
      </w:pPr>
      <w:r w:rsidRPr="002E26A5">
        <w:rPr>
          <w:rFonts w:ascii="Times New Roman" w:hAnsi="Times New Roman"/>
          <w:b/>
          <w:sz w:val="24"/>
        </w:rPr>
        <w:t>Наименование программы: «</w:t>
      </w:r>
      <w:r>
        <w:rPr>
          <w:rFonts w:ascii="Times New Roman" w:hAnsi="Times New Roman" w:cs="Times New Roman"/>
          <w:b/>
          <w:sz w:val="24"/>
          <w:szCs w:val="24"/>
        </w:rPr>
        <w:t>Твоя профессиональная карьера</w:t>
      </w:r>
      <w:r w:rsidRPr="002E26A5">
        <w:rPr>
          <w:rFonts w:ascii="Times New Roman" w:hAnsi="Times New Roman"/>
          <w:b/>
          <w:sz w:val="24"/>
        </w:rPr>
        <w:t>»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деятельности – </w:t>
      </w:r>
      <w:proofErr w:type="gramStart"/>
      <w:r>
        <w:rPr>
          <w:rFonts w:ascii="Times New Roman" w:hAnsi="Times New Roman"/>
          <w:sz w:val="24"/>
        </w:rPr>
        <w:t>дополнительная</w:t>
      </w:r>
      <w:proofErr w:type="gramEnd"/>
      <w:r>
        <w:rPr>
          <w:rFonts w:ascii="Times New Roman" w:hAnsi="Times New Roman"/>
          <w:sz w:val="24"/>
        </w:rPr>
        <w:t xml:space="preserve"> общеразвивающая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– социально-педагогическая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сложности – базовый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реализации – учебные кабинеты  лицея №2, г. Мурманск, ул. Самойловой, д.2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Возрастная категория – 14-16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лет (8,9 класс)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Нормативный срок освоения программы – учебный год (34 недели)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занятий – 1</w:t>
      </w:r>
      <w:r>
        <w:rPr>
          <w:rFonts w:ascii="Times New Roman" w:hAnsi="Times New Roman"/>
          <w:sz w:val="24"/>
        </w:rPr>
        <w:t xml:space="preserve"> раза в неделю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руководителях объединения:</w:t>
      </w:r>
      <w:r w:rsidRPr="006561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Баринова Наталия Анатольевна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обучения - очная 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образовательной деятельности: групповая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Минимальное количество детей – 12. Максимальное количество детей -15</w:t>
      </w:r>
    </w:p>
    <w:p w:rsidR="00A97EAB" w:rsidRDefault="00A97EAB" w:rsidP="00A97EAB">
      <w:pPr>
        <w:ind w:left="142"/>
        <w:rPr>
          <w:rFonts w:ascii="Times New Roman" w:hAnsi="Times New Roman"/>
          <w:sz w:val="24"/>
        </w:rPr>
      </w:pPr>
      <w:bookmarkStart w:id="0" w:name="_GoBack"/>
      <w:bookmarkEnd w:id="0"/>
    </w:p>
    <w:p w:rsidR="00A97EAB" w:rsidRDefault="00A97EAB" w:rsidP="00A97EAB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7E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97EAB">
        <w:rPr>
          <w:rFonts w:ascii="Times New Roman" w:eastAsia="Times New Roman" w:hAnsi="Times New Roman" w:cs="Times New Roman"/>
          <w:sz w:val="24"/>
          <w:szCs w:val="24"/>
        </w:rPr>
        <w:t xml:space="preserve"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 </w:t>
      </w:r>
    </w:p>
    <w:p w:rsidR="00A97EAB" w:rsidRPr="00A97EAB" w:rsidRDefault="00A97EAB" w:rsidP="00A97EAB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A97EAB" w:rsidRPr="00A97EAB" w:rsidRDefault="00A97EAB" w:rsidP="00A97EAB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97EAB">
        <w:rPr>
          <w:rFonts w:ascii="Times New Roman" w:eastAsia="Times New Roman" w:hAnsi="Times New Roman" w:cs="Times New Roman"/>
          <w:sz w:val="24"/>
          <w:szCs w:val="24"/>
        </w:rPr>
        <w:t xml:space="preserve">-развить у учащихся способности к профессиональной адаптации в современных социально-экономических условиях. </w:t>
      </w:r>
    </w:p>
    <w:p w:rsidR="00A97EAB" w:rsidRPr="00A97EAB" w:rsidRDefault="00A97EAB" w:rsidP="00A97E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073" w:rsidRDefault="00A97EAB"/>
    <w:sectPr w:rsidR="00D50073" w:rsidSect="0065616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AB"/>
    <w:rsid w:val="00A97EAB"/>
    <w:rsid w:val="00D25F00"/>
    <w:rsid w:val="00E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7EAB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7EAB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k18-z01</dc:creator>
  <cp:lastModifiedBy>k18-z01</cp:lastModifiedBy>
  <cp:revision>1</cp:revision>
  <dcterms:created xsi:type="dcterms:W3CDTF">2019-12-05T11:52:00Z</dcterms:created>
  <dcterms:modified xsi:type="dcterms:W3CDTF">2019-12-05T11:54:00Z</dcterms:modified>
</cp:coreProperties>
</file>