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BD" w:rsidRPr="00211ECD" w:rsidRDefault="001644BD" w:rsidP="009553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61A5">
        <w:rPr>
          <w:b/>
          <w:sz w:val="32"/>
          <w:szCs w:val="32"/>
        </w:rPr>
        <w:t>Пояснительная записка</w:t>
      </w:r>
    </w:p>
    <w:p w:rsidR="001644BD" w:rsidRDefault="001644BD" w:rsidP="009553B3">
      <w:pPr>
        <w:pStyle w:val="1"/>
      </w:pPr>
    </w:p>
    <w:p w:rsidR="00FF4F37" w:rsidRPr="00637BA1" w:rsidRDefault="002B18C1" w:rsidP="00CD78F7">
      <w:pPr>
        <w:pStyle w:val="1"/>
        <w:spacing w:line="360" w:lineRule="auto"/>
        <w:ind w:firstLine="567"/>
        <w:jc w:val="both"/>
        <w:rPr>
          <w:b w:val="0"/>
        </w:rPr>
      </w:pPr>
      <w:r w:rsidRPr="002B18C1">
        <w:t>Актуальность программы</w:t>
      </w:r>
      <w:r>
        <w:rPr>
          <w:b w:val="0"/>
        </w:rPr>
        <w:t xml:space="preserve">: </w:t>
      </w:r>
      <w:r w:rsidR="007F3B3F" w:rsidRPr="00CD78F7">
        <w:rPr>
          <w:b w:val="0"/>
        </w:rPr>
        <w:t>На современном этапе развития расширя</w:t>
      </w:r>
      <w:r w:rsidR="00194A97">
        <w:rPr>
          <w:b w:val="0"/>
        </w:rPr>
        <w:t xml:space="preserve">ются функции иностранного языка. </w:t>
      </w:r>
      <w:r w:rsidR="007F3B3F" w:rsidRPr="00CD78F7">
        <w:rPr>
          <w:b w:val="0"/>
        </w:rPr>
        <w:t xml:space="preserve">Он становится в один ряд из наиболее </w:t>
      </w:r>
      <w:r w:rsidR="00CD78F7" w:rsidRPr="00CD78F7">
        <w:rPr>
          <w:b w:val="0"/>
        </w:rPr>
        <w:t>востребованных дисциплин</w:t>
      </w:r>
      <w:r w:rsidR="007F3B3F" w:rsidRPr="00CD78F7">
        <w:rPr>
          <w:b w:val="0"/>
        </w:rPr>
        <w:t>. Всё больше и больше требуется людей, владеющих иностранным языком как средством общения. А это, в свою очередь, влияет на изменение и уточнение целей обучения английскому языку в разных типах общеобразовательных учреждений.</w:t>
      </w:r>
    </w:p>
    <w:p w:rsidR="00EE0290" w:rsidRDefault="00EE0290" w:rsidP="00EE0290">
      <w:pPr>
        <w:spacing w:line="360" w:lineRule="auto"/>
        <w:ind w:right="7" w:firstLine="720"/>
        <w:jc w:val="both"/>
        <w:rPr>
          <w:bCs/>
        </w:rPr>
      </w:pPr>
      <w:r w:rsidRPr="00EE0290">
        <w:rPr>
          <w:bCs/>
        </w:rPr>
        <w:t xml:space="preserve">Особенности содержания </w:t>
      </w:r>
      <w:r w:rsidR="00194A97">
        <w:rPr>
          <w:bCs/>
        </w:rPr>
        <w:t xml:space="preserve">общеразвивающей </w:t>
      </w:r>
      <w:r>
        <w:rPr>
          <w:bCs/>
        </w:rPr>
        <w:t>программы</w:t>
      </w:r>
      <w:r w:rsidRPr="00EE0290">
        <w:rPr>
          <w:bCs/>
        </w:rPr>
        <w:t xml:space="preserve"> обусловлены</w:t>
      </w:r>
      <w:r>
        <w:rPr>
          <w:bCs/>
        </w:rPr>
        <w:t xml:space="preserve"> спецификой развития </w:t>
      </w:r>
      <w:r w:rsidR="00194A97">
        <w:rPr>
          <w:bCs/>
        </w:rPr>
        <w:t>обучающихся 14-15 лет</w:t>
      </w:r>
      <w:r>
        <w:rPr>
          <w:bCs/>
        </w:rPr>
        <w:t xml:space="preserve">. </w:t>
      </w:r>
      <w:r w:rsidRPr="00EE0290">
        <w:rPr>
          <w:bCs/>
        </w:rPr>
        <w:t xml:space="preserve">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EE0290">
        <w:rPr>
          <w:bCs/>
        </w:rPr>
        <w:t>межпредметные</w:t>
      </w:r>
      <w:proofErr w:type="spellEnd"/>
      <w:r w:rsidRPr="00EE0290">
        <w:rPr>
          <w:bCs/>
        </w:rPr>
        <w:t xml:space="preserve"> учебные умения и навыки. При формировании и развитии речевых, языковых, </w:t>
      </w:r>
      <w:proofErr w:type="spellStart"/>
      <w:r w:rsidRPr="00EE0290">
        <w:rPr>
          <w:bCs/>
        </w:rPr>
        <w:t>социо</w:t>
      </w:r>
      <w:proofErr w:type="spellEnd"/>
      <w:r w:rsidRPr="00EE0290">
        <w:rPr>
          <w:bCs/>
        </w:rPr>
        <w:t xml:space="preserve">- или межкультурных умений и навыков </w:t>
      </w:r>
      <w:r>
        <w:rPr>
          <w:bCs/>
        </w:rPr>
        <w:t>учитывается</w:t>
      </w:r>
      <w:r w:rsidRPr="00EE0290">
        <w:rPr>
          <w:bCs/>
        </w:rPr>
        <w:t xml:space="preserve">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</w:t>
      </w:r>
      <w:r>
        <w:rPr>
          <w:bCs/>
        </w:rPr>
        <w:t xml:space="preserve">программы реализуется </w:t>
      </w:r>
      <w:r w:rsidRPr="00EE0290">
        <w:rPr>
          <w:bCs/>
        </w:rPr>
        <w:t xml:space="preserve">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194A97" w:rsidRPr="00EE0290" w:rsidRDefault="00194A97" w:rsidP="00EE0290">
      <w:pPr>
        <w:spacing w:line="360" w:lineRule="auto"/>
        <w:ind w:right="7" w:firstLine="720"/>
        <w:jc w:val="both"/>
        <w:rPr>
          <w:bCs/>
        </w:rPr>
      </w:pPr>
    </w:p>
    <w:p w:rsidR="007B7E2B" w:rsidRDefault="007B7E2B" w:rsidP="007B7E2B">
      <w:pPr>
        <w:pStyle w:val="1"/>
        <w:rPr>
          <w:sz w:val="28"/>
          <w:szCs w:val="28"/>
        </w:rPr>
      </w:pPr>
      <w:r w:rsidRPr="00530D05">
        <w:rPr>
          <w:sz w:val="28"/>
          <w:szCs w:val="28"/>
        </w:rPr>
        <w:t xml:space="preserve">Цель и задачи </w:t>
      </w:r>
      <w:proofErr w:type="spellStart"/>
      <w:r w:rsidR="00194A97">
        <w:rPr>
          <w:sz w:val="28"/>
          <w:szCs w:val="28"/>
        </w:rPr>
        <w:t>програмы</w:t>
      </w:r>
      <w:proofErr w:type="spellEnd"/>
      <w:r w:rsidR="00194A97">
        <w:rPr>
          <w:sz w:val="28"/>
          <w:szCs w:val="28"/>
        </w:rPr>
        <w:t>.</w:t>
      </w:r>
    </w:p>
    <w:p w:rsidR="00194A97" w:rsidRPr="00194A97" w:rsidRDefault="00194A97" w:rsidP="00194A97">
      <w:pPr>
        <w:spacing w:line="360" w:lineRule="auto"/>
      </w:pPr>
    </w:p>
    <w:p w:rsidR="00EE0290" w:rsidRPr="00EE0290" w:rsidRDefault="00EE0290" w:rsidP="00194A97">
      <w:pPr>
        <w:spacing w:line="360" w:lineRule="auto"/>
      </w:pPr>
      <w:r w:rsidRPr="00EE0290">
        <w:t>Целью данной программы является овладение основными переводческими приемами, обеспечивающими адекватность перевода.</w:t>
      </w:r>
    </w:p>
    <w:p w:rsidR="00E117DB" w:rsidRPr="00CD78F7" w:rsidRDefault="00510060" w:rsidP="00194A97">
      <w:pPr>
        <w:numPr>
          <w:ilvl w:val="0"/>
          <w:numId w:val="3"/>
        </w:numPr>
        <w:tabs>
          <w:tab w:val="left" w:pos="5760"/>
        </w:tabs>
        <w:spacing w:line="360" w:lineRule="auto"/>
        <w:jc w:val="both"/>
      </w:pPr>
      <w:r w:rsidRPr="00CD78F7">
        <w:t>ознакомления с основными понятиями и принципами перевода</w:t>
      </w:r>
      <w:r w:rsidR="005947C2" w:rsidRPr="00CD78F7">
        <w:t>, критериями качества, различными подходами</w:t>
      </w:r>
      <w:r w:rsidR="0070072E" w:rsidRPr="00CD78F7">
        <w:t xml:space="preserve"> к переводческой деятельности</w:t>
      </w:r>
      <w:r w:rsidR="00E117DB" w:rsidRPr="00CD78F7">
        <w:t xml:space="preserve">; </w:t>
      </w:r>
    </w:p>
    <w:p w:rsidR="0070072E" w:rsidRPr="00CD78F7" w:rsidRDefault="00CD78F7" w:rsidP="00194A97">
      <w:pPr>
        <w:numPr>
          <w:ilvl w:val="0"/>
          <w:numId w:val="3"/>
        </w:numPr>
        <w:tabs>
          <w:tab w:val="left" w:pos="5760"/>
        </w:tabs>
        <w:spacing w:line="360" w:lineRule="auto"/>
        <w:jc w:val="both"/>
      </w:pPr>
      <w:r w:rsidRPr="00CD78F7">
        <w:t>формирования умения</w:t>
      </w:r>
      <w:r w:rsidR="00A45F98" w:rsidRPr="00CD78F7">
        <w:t xml:space="preserve"> анализировать переводческие проблемы, связанные с лексическими, грамматическими и стилистическими аспектами языка</w:t>
      </w:r>
      <w:r w:rsidR="00837BF8" w:rsidRPr="00CD78F7">
        <w:t>;</w:t>
      </w:r>
    </w:p>
    <w:p w:rsidR="00837BF8" w:rsidRPr="00CD78F7" w:rsidRDefault="00837BF8" w:rsidP="00194A97">
      <w:pPr>
        <w:numPr>
          <w:ilvl w:val="0"/>
          <w:numId w:val="3"/>
        </w:numPr>
        <w:tabs>
          <w:tab w:val="left" w:pos="5760"/>
        </w:tabs>
        <w:spacing w:line="360" w:lineRule="auto"/>
        <w:jc w:val="both"/>
      </w:pPr>
      <w:r w:rsidRPr="00CD78F7">
        <w:t xml:space="preserve">формирования умения преодолевать </w:t>
      </w:r>
      <w:r w:rsidR="003A00F6" w:rsidRPr="00CD78F7">
        <w:t>наиболее распространенные трудности, встречающиеся при переводе с английского языка на русский</w:t>
      </w:r>
      <w:r w:rsidR="00936125" w:rsidRPr="00CD78F7">
        <w:t>;</w:t>
      </w:r>
    </w:p>
    <w:p w:rsidR="00936125" w:rsidRDefault="00936125" w:rsidP="00194A97">
      <w:pPr>
        <w:numPr>
          <w:ilvl w:val="0"/>
          <w:numId w:val="3"/>
        </w:numPr>
        <w:tabs>
          <w:tab w:val="left" w:pos="5760"/>
        </w:tabs>
        <w:spacing w:line="360" w:lineRule="auto"/>
        <w:jc w:val="both"/>
      </w:pPr>
      <w:r w:rsidRPr="00CD78F7">
        <w:t xml:space="preserve">формирования и развития навыка самостоятельно </w:t>
      </w:r>
      <w:r w:rsidR="0064017E" w:rsidRPr="00CD78F7">
        <w:t>переводить тексты</w:t>
      </w:r>
      <w:r w:rsidR="00BE653E" w:rsidRPr="00CD78F7">
        <w:t>.</w:t>
      </w:r>
    </w:p>
    <w:p w:rsidR="00194A97" w:rsidRPr="00CD78F7" w:rsidRDefault="00194A97" w:rsidP="00194A97">
      <w:pPr>
        <w:numPr>
          <w:ilvl w:val="0"/>
          <w:numId w:val="3"/>
        </w:numPr>
        <w:tabs>
          <w:tab w:val="left" w:pos="5760"/>
        </w:tabs>
        <w:spacing w:line="360" w:lineRule="auto"/>
        <w:jc w:val="both"/>
      </w:pPr>
    </w:p>
    <w:p w:rsidR="001644BD" w:rsidRPr="007B7E2B" w:rsidRDefault="001644BD" w:rsidP="00194A97">
      <w:pPr>
        <w:tabs>
          <w:tab w:val="left" w:pos="5760"/>
        </w:tabs>
        <w:spacing w:line="360" w:lineRule="auto"/>
        <w:ind w:left="-540"/>
        <w:jc w:val="both"/>
        <w:rPr>
          <w:u w:val="single"/>
        </w:rPr>
      </w:pPr>
      <w:r w:rsidRPr="007B7E2B">
        <w:rPr>
          <w:u w:val="single"/>
        </w:rPr>
        <w:t xml:space="preserve">            Для выполнения данной программы нам необходимо решить следующие задачи:</w:t>
      </w:r>
    </w:p>
    <w:p w:rsidR="001644BD" w:rsidRPr="00CD78F7" w:rsidRDefault="001644BD" w:rsidP="00194A97">
      <w:pPr>
        <w:spacing w:line="360" w:lineRule="auto"/>
        <w:ind w:left="-540"/>
        <w:jc w:val="both"/>
      </w:pPr>
      <w:r w:rsidRPr="00CD78F7">
        <w:t xml:space="preserve">          1.Сформировать у учащихся навык осознанного овладения </w:t>
      </w:r>
      <w:r w:rsidR="008F6C2B" w:rsidRPr="00CD78F7">
        <w:t xml:space="preserve">переводом </w:t>
      </w:r>
      <w:r w:rsidRPr="00CD78F7">
        <w:t>английск</w:t>
      </w:r>
      <w:r w:rsidR="008F6C2B" w:rsidRPr="00CD78F7">
        <w:t>ого</w:t>
      </w:r>
      <w:r w:rsidRPr="00CD78F7">
        <w:t xml:space="preserve"> язык</w:t>
      </w:r>
      <w:r w:rsidR="008F6C2B" w:rsidRPr="00CD78F7">
        <w:t>а</w:t>
      </w:r>
      <w:r w:rsidRPr="00CD78F7">
        <w:t>.</w:t>
      </w:r>
    </w:p>
    <w:p w:rsidR="001644BD" w:rsidRPr="00CD78F7" w:rsidRDefault="001644BD" w:rsidP="00194A97">
      <w:pPr>
        <w:tabs>
          <w:tab w:val="left" w:pos="709"/>
          <w:tab w:val="left" w:pos="851"/>
        </w:tabs>
        <w:spacing w:line="360" w:lineRule="auto"/>
        <w:ind w:left="-540"/>
        <w:jc w:val="both"/>
      </w:pPr>
      <w:r w:rsidRPr="00CD78F7">
        <w:t xml:space="preserve">          2. Повысить мотивацию к изучению английского языка.</w:t>
      </w:r>
    </w:p>
    <w:p w:rsidR="001644BD" w:rsidRPr="00CD78F7" w:rsidRDefault="001644BD" w:rsidP="00194A97">
      <w:pPr>
        <w:tabs>
          <w:tab w:val="left" w:pos="709"/>
          <w:tab w:val="left" w:pos="851"/>
        </w:tabs>
        <w:spacing w:line="360" w:lineRule="auto"/>
        <w:ind w:left="-540"/>
        <w:jc w:val="both"/>
      </w:pPr>
      <w:r w:rsidRPr="00CD78F7">
        <w:t xml:space="preserve">          3.Расширить и углубить знания учащихся в </w:t>
      </w:r>
      <w:r w:rsidR="00401863" w:rsidRPr="00CD78F7">
        <w:t>переводческой</w:t>
      </w:r>
      <w:r w:rsidRPr="00CD78F7">
        <w:t xml:space="preserve"> деятельности.</w:t>
      </w:r>
    </w:p>
    <w:p w:rsidR="001644BD" w:rsidRPr="00CD78F7" w:rsidRDefault="001644BD" w:rsidP="00CD78F7">
      <w:pPr>
        <w:tabs>
          <w:tab w:val="left" w:pos="709"/>
          <w:tab w:val="left" w:pos="851"/>
        </w:tabs>
        <w:spacing w:line="360" w:lineRule="auto"/>
        <w:ind w:left="-540"/>
        <w:jc w:val="both"/>
      </w:pPr>
      <w:r w:rsidRPr="00CD78F7">
        <w:t xml:space="preserve">          4.Способствовать развитию творческого потенциала учащихся.</w:t>
      </w:r>
    </w:p>
    <w:p w:rsidR="001644BD" w:rsidRPr="00CD78F7" w:rsidRDefault="001644BD" w:rsidP="00CD78F7">
      <w:pPr>
        <w:tabs>
          <w:tab w:val="left" w:pos="709"/>
          <w:tab w:val="left" w:pos="851"/>
        </w:tabs>
        <w:spacing w:line="360" w:lineRule="auto"/>
        <w:ind w:left="-540"/>
        <w:jc w:val="both"/>
      </w:pPr>
      <w:r w:rsidRPr="00CD78F7">
        <w:lastRenderedPageBreak/>
        <w:t xml:space="preserve">          5.Совершенствовать навыки работы </w:t>
      </w:r>
      <w:r w:rsidR="00401863" w:rsidRPr="00CD78F7">
        <w:t xml:space="preserve">индивидуально и </w:t>
      </w:r>
      <w:r w:rsidRPr="00CD78F7">
        <w:t xml:space="preserve">в группе. </w:t>
      </w:r>
    </w:p>
    <w:p w:rsidR="001644BD" w:rsidRPr="00CD78F7" w:rsidRDefault="001644BD" w:rsidP="00CD78F7">
      <w:pPr>
        <w:pStyle w:val="a5"/>
        <w:tabs>
          <w:tab w:val="left" w:pos="851"/>
        </w:tabs>
        <w:ind w:left="-540"/>
        <w:rPr>
          <w:sz w:val="24"/>
          <w:szCs w:val="24"/>
        </w:rPr>
      </w:pPr>
      <w:r w:rsidRPr="00CD78F7">
        <w:rPr>
          <w:sz w:val="24"/>
          <w:szCs w:val="24"/>
        </w:rPr>
        <w:t xml:space="preserve">          6.Научить учащихся понимать </w:t>
      </w:r>
      <w:r w:rsidR="00CD5135" w:rsidRPr="00CD78F7">
        <w:rPr>
          <w:sz w:val="24"/>
          <w:szCs w:val="24"/>
        </w:rPr>
        <w:t>и адекватно переводить письменную</w:t>
      </w:r>
      <w:r w:rsidRPr="00CD78F7">
        <w:rPr>
          <w:sz w:val="24"/>
          <w:szCs w:val="24"/>
        </w:rPr>
        <w:t xml:space="preserve"> англоязычную речь. </w:t>
      </w:r>
    </w:p>
    <w:p w:rsidR="001644BD" w:rsidRPr="00CD78F7" w:rsidRDefault="001644BD" w:rsidP="00CD78F7">
      <w:pPr>
        <w:spacing w:line="360" w:lineRule="auto"/>
        <w:ind w:left="-540"/>
        <w:jc w:val="both"/>
      </w:pPr>
      <w:r w:rsidRPr="00CD78F7">
        <w:t xml:space="preserve">            </w:t>
      </w:r>
    </w:p>
    <w:p w:rsidR="001644BD" w:rsidRPr="00CD78F7" w:rsidRDefault="001644BD" w:rsidP="00CD78F7">
      <w:pPr>
        <w:pStyle w:val="a5"/>
        <w:tabs>
          <w:tab w:val="left" w:pos="851"/>
        </w:tabs>
        <w:ind w:left="-540"/>
        <w:rPr>
          <w:sz w:val="24"/>
          <w:szCs w:val="24"/>
        </w:rPr>
      </w:pPr>
      <w:r w:rsidRPr="00CD78F7">
        <w:rPr>
          <w:sz w:val="24"/>
          <w:szCs w:val="24"/>
        </w:rPr>
        <w:t xml:space="preserve">            Количество часов из расчета 1 час в неделю- 3</w:t>
      </w:r>
      <w:r w:rsidR="00D50CFE" w:rsidRPr="00CD78F7">
        <w:rPr>
          <w:sz w:val="24"/>
          <w:szCs w:val="24"/>
        </w:rPr>
        <w:t>4</w:t>
      </w:r>
      <w:r w:rsidRPr="00CD78F7">
        <w:rPr>
          <w:sz w:val="24"/>
          <w:szCs w:val="24"/>
        </w:rPr>
        <w:t xml:space="preserve"> час</w:t>
      </w:r>
      <w:r w:rsidR="00D50CFE" w:rsidRPr="00CD78F7">
        <w:rPr>
          <w:sz w:val="24"/>
          <w:szCs w:val="24"/>
        </w:rPr>
        <w:t>а</w:t>
      </w:r>
      <w:r w:rsidRPr="00CD78F7">
        <w:rPr>
          <w:sz w:val="24"/>
          <w:szCs w:val="24"/>
        </w:rPr>
        <w:t xml:space="preserve"> на учебный год.</w:t>
      </w:r>
    </w:p>
    <w:p w:rsidR="001644BD" w:rsidRPr="00CD78F7" w:rsidRDefault="001644BD" w:rsidP="00EE0290">
      <w:pPr>
        <w:jc w:val="both"/>
      </w:pPr>
    </w:p>
    <w:p w:rsidR="001644BD" w:rsidRPr="00CD78F7" w:rsidRDefault="00194A97" w:rsidP="00194A97">
      <w:pPr>
        <w:pStyle w:val="1"/>
        <w:spacing w:line="360" w:lineRule="auto"/>
      </w:pPr>
      <w:r>
        <w:br w:type="page"/>
      </w:r>
      <w:r w:rsidR="001644BD" w:rsidRPr="00CD78F7">
        <w:lastRenderedPageBreak/>
        <w:t xml:space="preserve">Содержание </w:t>
      </w:r>
      <w:r>
        <w:t>программы</w:t>
      </w:r>
    </w:p>
    <w:p w:rsidR="008718EF" w:rsidRPr="00CD78F7" w:rsidRDefault="001644BD" w:rsidP="00194A97">
      <w:pPr>
        <w:pStyle w:val="1"/>
        <w:jc w:val="both"/>
      </w:pPr>
      <w:r w:rsidRPr="00CD78F7">
        <w:t xml:space="preserve">      </w:t>
      </w:r>
      <w:r w:rsidRPr="00CD78F7">
        <w:rPr>
          <w:b w:val="0"/>
        </w:rPr>
        <w:t xml:space="preserve">1. </w:t>
      </w:r>
      <w:r w:rsidR="00A025C7" w:rsidRPr="00CD78F7">
        <w:rPr>
          <w:b w:val="0"/>
        </w:rPr>
        <w:t>Понятие «перевод»</w:t>
      </w:r>
      <w:r w:rsidRPr="00CD78F7">
        <w:t>.</w:t>
      </w:r>
      <w:r w:rsidR="00A025C7" w:rsidRPr="00CD78F7">
        <w:t xml:space="preserve"> </w:t>
      </w:r>
    </w:p>
    <w:p w:rsidR="008718EF" w:rsidRPr="00CD78F7" w:rsidRDefault="008718EF" w:rsidP="00194A97">
      <w:pPr>
        <w:pStyle w:val="1"/>
        <w:jc w:val="both"/>
        <w:rPr>
          <w:b w:val="0"/>
        </w:rPr>
      </w:pPr>
      <w:r w:rsidRPr="00CD78F7">
        <w:rPr>
          <w:b w:val="0"/>
        </w:rPr>
        <w:t xml:space="preserve">       2.</w:t>
      </w:r>
      <w:r w:rsidRPr="00CD78F7">
        <w:t xml:space="preserve"> </w:t>
      </w:r>
      <w:r w:rsidR="00A025C7" w:rsidRPr="00CD78F7">
        <w:rPr>
          <w:b w:val="0"/>
        </w:rPr>
        <w:t>Виды перевода</w:t>
      </w:r>
      <w:r w:rsidR="002666BD" w:rsidRPr="00CD78F7">
        <w:rPr>
          <w:b w:val="0"/>
        </w:rPr>
        <w:t xml:space="preserve">. </w:t>
      </w:r>
    </w:p>
    <w:p w:rsidR="001644BD" w:rsidRPr="00CD78F7" w:rsidRDefault="0091582D" w:rsidP="00194A97">
      <w:pPr>
        <w:pStyle w:val="1"/>
        <w:jc w:val="both"/>
      </w:pPr>
      <w:r w:rsidRPr="00CD78F7">
        <w:rPr>
          <w:b w:val="0"/>
        </w:rPr>
        <w:t xml:space="preserve">       </w:t>
      </w:r>
      <w:r w:rsidR="008718EF" w:rsidRPr="00CD78F7">
        <w:rPr>
          <w:b w:val="0"/>
        </w:rPr>
        <w:t>3</w:t>
      </w:r>
      <w:r w:rsidRPr="00CD78F7">
        <w:rPr>
          <w:b w:val="0"/>
        </w:rPr>
        <w:t xml:space="preserve">. </w:t>
      </w:r>
      <w:r w:rsidR="002666BD" w:rsidRPr="00CD78F7">
        <w:rPr>
          <w:b w:val="0"/>
        </w:rPr>
        <w:t>Критерии качества перевода.</w:t>
      </w:r>
      <w:r w:rsidR="001644BD" w:rsidRPr="00CD78F7">
        <w:t xml:space="preserve"> </w:t>
      </w:r>
    </w:p>
    <w:p w:rsidR="008718EF" w:rsidRPr="00CD78F7" w:rsidRDefault="0091582D" w:rsidP="00194A97">
      <w:pPr>
        <w:jc w:val="both"/>
      </w:pPr>
      <w:r w:rsidRPr="00CD78F7">
        <w:t xml:space="preserve">       4. </w:t>
      </w:r>
      <w:r w:rsidR="00787574" w:rsidRPr="00CD78F7">
        <w:t>История переводческой мысли.</w:t>
      </w:r>
    </w:p>
    <w:p w:rsidR="00787574" w:rsidRPr="00CD78F7" w:rsidRDefault="00787574" w:rsidP="00194A97">
      <w:pPr>
        <w:jc w:val="both"/>
      </w:pP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Cs/>
        </w:rPr>
        <w:t xml:space="preserve">       </w:t>
      </w:r>
      <w:r w:rsidR="00787574" w:rsidRPr="00CD78F7">
        <w:rPr>
          <w:bCs/>
        </w:rPr>
        <w:t>5</w:t>
      </w:r>
      <w:r w:rsidRPr="00CD78F7">
        <w:rPr>
          <w:bCs/>
        </w:rPr>
        <w:t>.</w:t>
      </w:r>
      <w:r w:rsidR="00624012" w:rsidRPr="00CD78F7">
        <w:rPr>
          <w:bCs/>
        </w:rPr>
        <w:t xml:space="preserve"> </w:t>
      </w:r>
      <w:r w:rsidR="00D02404" w:rsidRPr="00CD78F7">
        <w:rPr>
          <w:bCs/>
        </w:rPr>
        <w:t>Лексические соответствия.</w:t>
      </w: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Cs/>
        </w:rPr>
        <w:t xml:space="preserve">       </w:t>
      </w:r>
      <w:r w:rsidR="00624012" w:rsidRPr="00CD78F7">
        <w:rPr>
          <w:bCs/>
        </w:rPr>
        <w:t>6</w:t>
      </w:r>
      <w:r w:rsidRPr="00CD78F7">
        <w:rPr>
          <w:bCs/>
        </w:rPr>
        <w:t>.</w:t>
      </w:r>
      <w:r w:rsidR="00624012" w:rsidRPr="00CD78F7">
        <w:rPr>
          <w:bCs/>
        </w:rPr>
        <w:t xml:space="preserve"> </w:t>
      </w:r>
      <w:r w:rsidR="00AC0176" w:rsidRPr="00CD78F7">
        <w:rPr>
          <w:bCs/>
        </w:rPr>
        <w:t>Понятие «контекст»</w:t>
      </w:r>
      <w:r w:rsidRPr="00CD78F7">
        <w:rPr>
          <w:bCs/>
        </w:rPr>
        <w:t>.</w:t>
      </w:r>
      <w:r w:rsidR="00AC0176" w:rsidRPr="00CD78F7">
        <w:rPr>
          <w:bCs/>
        </w:rPr>
        <w:t xml:space="preserve"> Виды контекста.</w:t>
      </w:r>
    </w:p>
    <w:p w:rsidR="00624012" w:rsidRPr="00CD78F7" w:rsidRDefault="00624012" w:rsidP="00194A97">
      <w:pPr>
        <w:jc w:val="both"/>
        <w:rPr>
          <w:bCs/>
        </w:rPr>
      </w:pPr>
      <w:r w:rsidRPr="00CD78F7">
        <w:rPr>
          <w:bCs/>
        </w:rPr>
        <w:t xml:space="preserve">       7. Перевод географических названий и личных имен.</w:t>
      </w: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Cs/>
        </w:rPr>
        <w:t xml:space="preserve">       </w:t>
      </w:r>
      <w:r w:rsidR="00624012" w:rsidRPr="00CD78F7">
        <w:rPr>
          <w:bCs/>
        </w:rPr>
        <w:t>8</w:t>
      </w:r>
      <w:r w:rsidRPr="00CD78F7">
        <w:rPr>
          <w:bCs/>
        </w:rPr>
        <w:t xml:space="preserve">. </w:t>
      </w:r>
      <w:r w:rsidR="0083340F" w:rsidRPr="00CD78F7">
        <w:rPr>
          <w:bCs/>
        </w:rPr>
        <w:t>Перевод сочетаний.</w:t>
      </w: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Cs/>
        </w:rPr>
        <w:t xml:space="preserve">       </w:t>
      </w:r>
      <w:r w:rsidR="00624012" w:rsidRPr="00CD78F7">
        <w:rPr>
          <w:bCs/>
        </w:rPr>
        <w:t>9</w:t>
      </w:r>
      <w:r w:rsidRPr="00CD78F7">
        <w:rPr>
          <w:bCs/>
        </w:rPr>
        <w:t xml:space="preserve">. </w:t>
      </w:r>
      <w:r w:rsidR="009B6B0A" w:rsidRPr="00CD78F7">
        <w:rPr>
          <w:bCs/>
        </w:rPr>
        <w:t xml:space="preserve">Контекстуальная замена. </w:t>
      </w: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Cs/>
        </w:rPr>
        <w:t xml:space="preserve">      </w:t>
      </w:r>
      <w:r w:rsidR="003F1066" w:rsidRPr="00CD78F7">
        <w:rPr>
          <w:bCs/>
        </w:rPr>
        <w:t>10</w:t>
      </w:r>
      <w:r w:rsidRPr="00CD78F7">
        <w:rPr>
          <w:bCs/>
        </w:rPr>
        <w:t>.</w:t>
      </w:r>
      <w:r w:rsidR="003F1066" w:rsidRPr="00CD78F7">
        <w:rPr>
          <w:bCs/>
        </w:rPr>
        <w:t xml:space="preserve"> Общие принципы п</w:t>
      </w:r>
      <w:r w:rsidR="009B6B0A" w:rsidRPr="00CD78F7">
        <w:rPr>
          <w:bCs/>
        </w:rPr>
        <w:t>еревод</w:t>
      </w:r>
      <w:r w:rsidR="003F1066" w:rsidRPr="00CD78F7">
        <w:rPr>
          <w:bCs/>
        </w:rPr>
        <w:t>а</w:t>
      </w:r>
      <w:r w:rsidR="009B6B0A" w:rsidRPr="00CD78F7">
        <w:rPr>
          <w:bCs/>
        </w:rPr>
        <w:t xml:space="preserve"> фразеологизмов.</w:t>
      </w:r>
    </w:p>
    <w:p w:rsidR="001644BD" w:rsidRPr="00CD78F7" w:rsidRDefault="001644BD" w:rsidP="00194A97">
      <w:pPr>
        <w:jc w:val="both"/>
        <w:rPr>
          <w:bCs/>
        </w:rPr>
      </w:pPr>
      <w:r w:rsidRPr="00CD78F7">
        <w:rPr>
          <w:b/>
          <w:bCs/>
        </w:rPr>
        <w:t xml:space="preserve">      </w:t>
      </w:r>
      <w:r w:rsidR="003F1066" w:rsidRPr="00CD78F7">
        <w:rPr>
          <w:bCs/>
        </w:rPr>
        <w:t>11</w:t>
      </w:r>
      <w:r w:rsidRPr="00CD78F7">
        <w:rPr>
          <w:bCs/>
        </w:rPr>
        <w:t>.</w:t>
      </w:r>
      <w:r w:rsidR="00462972" w:rsidRPr="00CD78F7">
        <w:rPr>
          <w:bCs/>
        </w:rPr>
        <w:t xml:space="preserve"> </w:t>
      </w:r>
      <w:r w:rsidR="001818AF" w:rsidRPr="00CD78F7">
        <w:rPr>
          <w:bCs/>
        </w:rPr>
        <w:t>Перевод интернациональной и псевдоинтернациональной лексики.</w:t>
      </w:r>
    </w:p>
    <w:p w:rsidR="001644BD" w:rsidRPr="00CD78F7" w:rsidRDefault="001644BD" w:rsidP="00194A97">
      <w:pPr>
        <w:jc w:val="both"/>
      </w:pPr>
      <w:r w:rsidRPr="00CD78F7">
        <w:rPr>
          <w:bCs/>
        </w:rPr>
        <w:t xml:space="preserve">      </w:t>
      </w:r>
      <w:r w:rsidR="00462972" w:rsidRPr="00CD78F7">
        <w:rPr>
          <w:bCs/>
        </w:rPr>
        <w:t>12</w:t>
      </w:r>
      <w:r w:rsidRPr="00CD78F7">
        <w:t>.</w:t>
      </w:r>
      <w:r w:rsidR="00462972" w:rsidRPr="00CD78F7">
        <w:t xml:space="preserve"> Способы передачи англий</w:t>
      </w:r>
      <w:r w:rsidR="00D00D6F" w:rsidRPr="00CD78F7">
        <w:t>ских грамматических конструкций</w:t>
      </w:r>
      <w:r w:rsidRPr="00CD78F7">
        <w:t>.</w:t>
      </w:r>
    </w:p>
    <w:p w:rsidR="00D00D6F" w:rsidRPr="00CD78F7" w:rsidRDefault="00D00D6F" w:rsidP="00194A97">
      <w:pPr>
        <w:jc w:val="both"/>
      </w:pPr>
      <w:r w:rsidRPr="00CD78F7">
        <w:t xml:space="preserve">      13. Особенности перевода </w:t>
      </w:r>
      <w:r w:rsidR="000658D7" w:rsidRPr="00CD78F7">
        <w:t>английских глаголов.</w:t>
      </w:r>
    </w:p>
    <w:p w:rsidR="000658D7" w:rsidRPr="00CD78F7" w:rsidRDefault="000658D7" w:rsidP="00194A97">
      <w:pPr>
        <w:jc w:val="both"/>
      </w:pPr>
      <w:r w:rsidRPr="00CD78F7">
        <w:t xml:space="preserve">      14. Передача артикля.</w:t>
      </w:r>
    </w:p>
    <w:p w:rsidR="000658D7" w:rsidRPr="00CD78F7" w:rsidRDefault="000658D7" w:rsidP="00194A97">
      <w:pPr>
        <w:jc w:val="both"/>
      </w:pPr>
      <w:r w:rsidRPr="00CD78F7">
        <w:t xml:space="preserve">      15. </w:t>
      </w:r>
      <w:r w:rsidR="00E17E2F" w:rsidRPr="00CD78F7">
        <w:t>Перевод союзов и предлогов.</w:t>
      </w:r>
    </w:p>
    <w:p w:rsidR="00E17E2F" w:rsidRPr="00CD78F7" w:rsidRDefault="00E17E2F" w:rsidP="00194A97">
      <w:pPr>
        <w:jc w:val="both"/>
      </w:pPr>
      <w:r w:rsidRPr="00CD78F7">
        <w:t xml:space="preserve">      16. Использование стилистических приемов в текстах-оригиналах.</w:t>
      </w:r>
    </w:p>
    <w:p w:rsidR="00351B0E" w:rsidRPr="00CD78F7" w:rsidRDefault="00351B0E" w:rsidP="00194A97">
      <w:pPr>
        <w:jc w:val="both"/>
      </w:pPr>
      <w:r w:rsidRPr="00CD78F7">
        <w:t xml:space="preserve">      17. Работа с текстами-оригиналами. </w:t>
      </w:r>
    </w:p>
    <w:p w:rsidR="00FD1F67" w:rsidRPr="00CD78F7" w:rsidRDefault="00FD1F67" w:rsidP="00194A97">
      <w:pPr>
        <w:jc w:val="center"/>
        <w:rPr>
          <w:b/>
        </w:rPr>
      </w:pPr>
      <w:r w:rsidRPr="00CD78F7">
        <w:rPr>
          <w:b/>
        </w:rPr>
        <w:t xml:space="preserve">Формы и методы проведения </w:t>
      </w:r>
      <w:r w:rsidR="00194A97">
        <w:rPr>
          <w:b/>
        </w:rPr>
        <w:t>занятий</w:t>
      </w:r>
    </w:p>
    <w:p w:rsidR="00FD1F67" w:rsidRPr="00CD78F7" w:rsidRDefault="00FD1F67" w:rsidP="00194A97">
      <w:pPr>
        <w:jc w:val="both"/>
      </w:pPr>
      <w:r w:rsidRPr="00CD78F7">
        <w:rPr>
          <w:b/>
        </w:rPr>
        <w:t xml:space="preserve">    </w:t>
      </w:r>
      <w:r w:rsidRPr="00CD78F7">
        <w:rPr>
          <w:bCs/>
        </w:rPr>
        <w:t xml:space="preserve">Предлагаемые ниже формы и методы проведения </w:t>
      </w:r>
      <w:r w:rsidR="00194A97">
        <w:rPr>
          <w:bCs/>
        </w:rPr>
        <w:t xml:space="preserve">занятий </w:t>
      </w:r>
      <w:r w:rsidRPr="00CD78F7">
        <w:rPr>
          <w:bCs/>
        </w:rPr>
        <w:t xml:space="preserve">способствуют </w:t>
      </w:r>
      <w:r w:rsidRPr="00CD78F7">
        <w:t xml:space="preserve">углублению и расширению знаний учащихся по английскому языку, формированию коммуникативной и языковой компетенций. </w:t>
      </w:r>
    </w:p>
    <w:p w:rsidR="00FD1F67" w:rsidRPr="00CD78F7" w:rsidRDefault="00FD1F67" w:rsidP="00194A97">
      <w:pPr>
        <w:jc w:val="both"/>
      </w:pPr>
      <w:r w:rsidRPr="00CD78F7">
        <w:t xml:space="preserve">    В процессе использования данных форм и методов у учащихся развиваются следующие умения:</w:t>
      </w:r>
    </w:p>
    <w:p w:rsidR="00FD1F67" w:rsidRPr="00CD78F7" w:rsidRDefault="00FD1F67" w:rsidP="00194A97">
      <w:pPr>
        <w:numPr>
          <w:ilvl w:val="0"/>
          <w:numId w:val="1"/>
        </w:numPr>
        <w:jc w:val="both"/>
      </w:pPr>
      <w:r w:rsidRPr="00CD78F7">
        <w:t xml:space="preserve"> </w:t>
      </w:r>
      <w:proofErr w:type="spellStart"/>
      <w:r w:rsidRPr="00CD78F7">
        <w:t>общеучебные</w:t>
      </w:r>
      <w:proofErr w:type="spellEnd"/>
      <w:r w:rsidRPr="00CD78F7">
        <w:t xml:space="preserve"> умения: работа с дополнительными учебными пособиями, со словарем, справочной литературой; </w:t>
      </w:r>
    </w:p>
    <w:p w:rsidR="00FD1F67" w:rsidRPr="00CD78F7" w:rsidRDefault="00FD1F67" w:rsidP="00194A97">
      <w:pPr>
        <w:numPr>
          <w:ilvl w:val="0"/>
          <w:numId w:val="1"/>
        </w:numPr>
        <w:jc w:val="both"/>
      </w:pPr>
      <w:r w:rsidRPr="00CD78F7">
        <w:t>специальные учебные умения: осуществлять подбор лексики, пользоваться двуязычным словарем;</w:t>
      </w:r>
    </w:p>
    <w:p w:rsidR="00FD1F67" w:rsidRPr="00CD78F7" w:rsidRDefault="00FD1F67" w:rsidP="00194A97">
      <w:pPr>
        <w:numPr>
          <w:ilvl w:val="0"/>
          <w:numId w:val="1"/>
        </w:numPr>
        <w:jc w:val="both"/>
      </w:pPr>
      <w:r>
        <w:t>собственно</w:t>
      </w:r>
      <w:r w:rsidRPr="00CD78F7">
        <w:t xml:space="preserve"> коммуникативные умения по видам речевой деятельности, включающие речевое и неречевое поведение.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644BD" w:rsidRPr="00AB1310" w:rsidTr="00AB1310">
        <w:tc>
          <w:tcPr>
            <w:tcW w:w="4785" w:type="dxa"/>
            <w:shd w:val="clear" w:color="auto" w:fill="auto"/>
          </w:tcPr>
          <w:p w:rsidR="001644BD" w:rsidRPr="00AB1310" w:rsidRDefault="001644BD" w:rsidP="00194A97">
            <w:pPr>
              <w:jc w:val="center"/>
              <w:rPr>
                <w:bCs/>
                <w:u w:val="single"/>
              </w:rPr>
            </w:pPr>
            <w:r w:rsidRPr="00AB1310">
              <w:rPr>
                <w:bCs/>
                <w:u w:val="single"/>
              </w:rPr>
              <w:t xml:space="preserve">Методы </w:t>
            </w:r>
          </w:p>
        </w:tc>
        <w:tc>
          <w:tcPr>
            <w:tcW w:w="4786" w:type="dxa"/>
            <w:shd w:val="clear" w:color="auto" w:fill="auto"/>
          </w:tcPr>
          <w:p w:rsidR="001644BD" w:rsidRPr="00AB1310" w:rsidRDefault="001644BD" w:rsidP="00194A97">
            <w:pPr>
              <w:jc w:val="center"/>
              <w:rPr>
                <w:bCs/>
                <w:u w:val="single"/>
              </w:rPr>
            </w:pPr>
            <w:r w:rsidRPr="00AB1310">
              <w:rPr>
                <w:bCs/>
                <w:u w:val="single"/>
              </w:rPr>
              <w:t>Приемы</w:t>
            </w:r>
          </w:p>
        </w:tc>
      </w:tr>
      <w:tr w:rsidR="001644BD" w:rsidRPr="00AB1310" w:rsidTr="00AB1310">
        <w:tc>
          <w:tcPr>
            <w:tcW w:w="4785" w:type="dxa"/>
            <w:shd w:val="clear" w:color="auto" w:fill="auto"/>
          </w:tcPr>
          <w:p w:rsidR="001644BD" w:rsidRPr="00AB1310" w:rsidRDefault="001644BD" w:rsidP="00194A97">
            <w:pPr>
              <w:rPr>
                <w:bCs/>
              </w:rPr>
            </w:pPr>
            <w:r w:rsidRPr="00AB1310">
              <w:rPr>
                <w:bCs/>
              </w:rPr>
              <w:t>1. Ознакомление с новой темой и проблемами, с ней связанными</w:t>
            </w:r>
            <w:r w:rsidR="00A35931" w:rsidRPr="00AB1310">
              <w:rPr>
                <w:bCs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1644BD" w:rsidRPr="00AB1310" w:rsidRDefault="001644BD" w:rsidP="00194A97">
            <w:pPr>
              <w:ind w:left="285"/>
              <w:rPr>
                <w:bCs/>
              </w:rPr>
            </w:pPr>
            <w:r w:rsidRPr="00AB1310">
              <w:rPr>
                <w:bCs/>
              </w:rPr>
              <w:t>-объяснение;</w:t>
            </w:r>
          </w:p>
          <w:p w:rsidR="001644BD" w:rsidRPr="00AB1310" w:rsidRDefault="001644BD" w:rsidP="00194A97">
            <w:pPr>
              <w:ind w:left="285"/>
              <w:rPr>
                <w:bCs/>
              </w:rPr>
            </w:pPr>
            <w:r w:rsidRPr="00AB1310">
              <w:rPr>
                <w:bCs/>
              </w:rPr>
              <w:t xml:space="preserve">-прослушивание и запись материала </w:t>
            </w:r>
          </w:p>
          <w:p w:rsidR="001644BD" w:rsidRPr="00AB1310" w:rsidRDefault="001644BD" w:rsidP="00194A97">
            <w:pPr>
              <w:ind w:left="285"/>
              <w:rPr>
                <w:bCs/>
              </w:rPr>
            </w:pPr>
            <w:r w:rsidRPr="00AB1310">
              <w:rPr>
                <w:bCs/>
              </w:rPr>
              <w:t xml:space="preserve">  занятий;</w:t>
            </w:r>
          </w:p>
          <w:p w:rsidR="001644BD" w:rsidRPr="00AB1310" w:rsidRDefault="001644BD" w:rsidP="00194A97">
            <w:pPr>
              <w:ind w:left="285"/>
              <w:rPr>
                <w:bCs/>
              </w:rPr>
            </w:pPr>
            <w:r w:rsidRPr="00AB1310">
              <w:rPr>
                <w:bCs/>
              </w:rPr>
              <w:t>-работа с лексикой.</w:t>
            </w:r>
          </w:p>
        </w:tc>
      </w:tr>
      <w:tr w:rsidR="001644BD" w:rsidRPr="00AB1310" w:rsidTr="00AB1310">
        <w:tc>
          <w:tcPr>
            <w:tcW w:w="4785" w:type="dxa"/>
            <w:shd w:val="clear" w:color="auto" w:fill="auto"/>
          </w:tcPr>
          <w:p w:rsidR="001644BD" w:rsidRPr="00AB1310" w:rsidRDefault="001644BD" w:rsidP="00194A97">
            <w:pPr>
              <w:rPr>
                <w:bCs/>
              </w:rPr>
            </w:pPr>
            <w:r w:rsidRPr="00AB1310">
              <w:rPr>
                <w:bCs/>
              </w:rPr>
              <w:t>2. Тренинг</w:t>
            </w:r>
          </w:p>
        </w:tc>
        <w:tc>
          <w:tcPr>
            <w:tcW w:w="4786" w:type="dxa"/>
            <w:shd w:val="clear" w:color="auto" w:fill="auto"/>
          </w:tcPr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>-ответы на вопросы;</w:t>
            </w:r>
          </w:p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>-чтение и перевод текстов;</w:t>
            </w:r>
          </w:p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 xml:space="preserve">-выполнение упражнений </w:t>
            </w:r>
            <w:proofErr w:type="gramStart"/>
            <w:r w:rsidRPr="00AB1310">
              <w:rPr>
                <w:bCs/>
              </w:rPr>
              <w:t>на</w:t>
            </w:r>
            <w:proofErr w:type="gramEnd"/>
            <w:r w:rsidRPr="00AB1310">
              <w:rPr>
                <w:bCs/>
              </w:rPr>
              <w:t xml:space="preserve"> </w:t>
            </w:r>
          </w:p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 xml:space="preserve"> закрепление </w:t>
            </w:r>
            <w:r w:rsidR="005C3932" w:rsidRPr="00AB1310">
              <w:rPr>
                <w:bCs/>
              </w:rPr>
              <w:t>материала</w:t>
            </w:r>
            <w:r w:rsidRPr="00AB1310">
              <w:rPr>
                <w:bCs/>
              </w:rPr>
              <w:t>.</w:t>
            </w:r>
          </w:p>
        </w:tc>
      </w:tr>
      <w:tr w:rsidR="001644BD" w:rsidRPr="00AB1310" w:rsidTr="00AB1310">
        <w:tc>
          <w:tcPr>
            <w:tcW w:w="4785" w:type="dxa"/>
            <w:shd w:val="clear" w:color="auto" w:fill="auto"/>
          </w:tcPr>
          <w:p w:rsidR="001644BD" w:rsidRPr="00AB1310" w:rsidRDefault="001644BD" w:rsidP="00194A97">
            <w:pPr>
              <w:rPr>
                <w:bCs/>
              </w:rPr>
            </w:pPr>
            <w:r w:rsidRPr="00AB1310">
              <w:rPr>
                <w:bCs/>
              </w:rPr>
              <w:t>3. Практическое</w:t>
            </w:r>
          </w:p>
          <w:p w:rsidR="001644BD" w:rsidRPr="00AB1310" w:rsidRDefault="001644BD" w:rsidP="00194A97">
            <w:pPr>
              <w:rPr>
                <w:bCs/>
              </w:rPr>
            </w:pPr>
            <w:r w:rsidRPr="00AB1310">
              <w:rPr>
                <w:bCs/>
              </w:rPr>
              <w:t xml:space="preserve">   применение</w:t>
            </w:r>
          </w:p>
        </w:tc>
        <w:tc>
          <w:tcPr>
            <w:tcW w:w="4786" w:type="dxa"/>
            <w:shd w:val="clear" w:color="auto" w:fill="auto"/>
          </w:tcPr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>-обсуждение проблемы в парах, группе;</w:t>
            </w:r>
          </w:p>
          <w:p w:rsidR="001644BD" w:rsidRPr="00AB1310" w:rsidRDefault="001644BD" w:rsidP="00194A97">
            <w:pPr>
              <w:ind w:left="360"/>
              <w:rPr>
                <w:bCs/>
              </w:rPr>
            </w:pPr>
            <w:r w:rsidRPr="00AB1310">
              <w:rPr>
                <w:bCs/>
              </w:rPr>
              <w:t>-</w:t>
            </w:r>
            <w:r w:rsidR="00EC4D49" w:rsidRPr="00AB1310">
              <w:rPr>
                <w:bCs/>
              </w:rPr>
              <w:t>самостоятельный перевод текстов.</w:t>
            </w:r>
          </w:p>
        </w:tc>
      </w:tr>
    </w:tbl>
    <w:p w:rsidR="00FD1F67" w:rsidRDefault="001A4FB3" w:rsidP="00194A97">
      <w:pPr>
        <w:rPr>
          <w:sz w:val="28"/>
          <w:szCs w:val="28"/>
        </w:rPr>
      </w:pPr>
      <w:r w:rsidRPr="001A4FB3">
        <w:t xml:space="preserve">Для </w:t>
      </w:r>
      <w:r>
        <w:t xml:space="preserve">реализации поставленных задач на уроках применяются следующие технологии: </w:t>
      </w:r>
      <w:r w:rsidRPr="001A4FB3">
        <w:rPr>
          <w:rStyle w:val="20"/>
          <w:b w:val="0"/>
          <w:bCs/>
        </w:rPr>
        <w:t>технология развития критического мышления через чтение и письмо</w:t>
      </w:r>
      <w:r>
        <w:rPr>
          <w:rStyle w:val="20"/>
          <w:b w:val="0"/>
          <w:bCs/>
        </w:rPr>
        <w:t xml:space="preserve">, </w:t>
      </w:r>
      <w:r w:rsidRPr="001A4FB3">
        <w:rPr>
          <w:rStyle w:val="20"/>
          <w:b w:val="0"/>
          <w:bCs/>
        </w:rPr>
        <w:t xml:space="preserve">технология группового обучения, технология коллективного </w:t>
      </w:r>
      <w:proofErr w:type="spellStart"/>
      <w:r w:rsidRPr="001A4FB3">
        <w:rPr>
          <w:rStyle w:val="20"/>
          <w:b w:val="0"/>
          <w:bCs/>
        </w:rPr>
        <w:t>взаимообучения</w:t>
      </w:r>
      <w:proofErr w:type="spellEnd"/>
      <w:r>
        <w:rPr>
          <w:rStyle w:val="20"/>
          <w:b w:val="0"/>
          <w:bCs/>
        </w:rPr>
        <w:t>.</w:t>
      </w:r>
    </w:p>
    <w:p w:rsidR="00FD1F67" w:rsidRPr="00A3690E" w:rsidRDefault="00FD1F67" w:rsidP="001644BD">
      <w:pPr>
        <w:rPr>
          <w:sz w:val="28"/>
          <w:szCs w:val="28"/>
        </w:rPr>
      </w:pPr>
    </w:p>
    <w:p w:rsidR="001644BD" w:rsidRPr="00862D37" w:rsidRDefault="00194A97" w:rsidP="00D8794F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1644BD" w:rsidRPr="00862D37">
        <w:rPr>
          <w:sz w:val="28"/>
          <w:szCs w:val="28"/>
        </w:rPr>
        <w:lastRenderedPageBreak/>
        <w:t>Учебно-тематический план</w:t>
      </w:r>
    </w:p>
    <w:p w:rsidR="001644BD" w:rsidRPr="00D12D3B" w:rsidRDefault="001644BD" w:rsidP="001644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8"/>
        <w:gridCol w:w="1861"/>
        <w:gridCol w:w="2450"/>
      </w:tblGrid>
      <w:tr w:rsidR="00D8794F" w:rsidTr="00194A97">
        <w:trPr>
          <w:jc w:val="center"/>
        </w:trPr>
        <w:tc>
          <w:tcPr>
            <w:tcW w:w="5448" w:type="dxa"/>
          </w:tcPr>
          <w:p w:rsidR="00D8794F" w:rsidRDefault="001644BD" w:rsidP="00E24863">
            <w:pPr>
              <w:jc w:val="center"/>
              <w:rPr>
                <w:b/>
                <w:bCs/>
              </w:rPr>
            </w:pPr>
            <w:r w:rsidRPr="001644BD">
              <w:t xml:space="preserve"> </w:t>
            </w:r>
            <w:r w:rsidR="00D8794F">
              <w:rPr>
                <w:b/>
                <w:bCs/>
              </w:rPr>
              <w:t>Тема</w:t>
            </w:r>
          </w:p>
        </w:tc>
        <w:tc>
          <w:tcPr>
            <w:tcW w:w="1861" w:type="dxa"/>
          </w:tcPr>
          <w:p w:rsidR="00D8794F" w:rsidRDefault="00D8794F" w:rsidP="00E24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450" w:type="dxa"/>
          </w:tcPr>
          <w:p w:rsidR="00D8794F" w:rsidRDefault="00D8794F" w:rsidP="00E24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проведения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Pr="00E66D66" w:rsidRDefault="00D8794F" w:rsidP="00E24863">
            <w:r>
              <w:t xml:space="preserve">1. </w:t>
            </w:r>
            <w:r w:rsidR="00E66D66">
              <w:t xml:space="preserve">Понятие «перевод». </w:t>
            </w:r>
          </w:p>
        </w:tc>
        <w:tc>
          <w:tcPr>
            <w:tcW w:w="1861" w:type="dxa"/>
          </w:tcPr>
          <w:p w:rsidR="00D8794F" w:rsidRDefault="00845FE3" w:rsidP="00194A97">
            <w:pPr>
              <w:jc w:val="center"/>
            </w:pPr>
            <w:r>
              <w:t>1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DF1A1B" w:rsidP="00E24863">
            <w:r>
              <w:rPr>
                <w:bCs/>
              </w:rPr>
              <w:t xml:space="preserve">объяснение, прослушивание и запись материала 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Pr="00A728D0" w:rsidRDefault="00D8794F" w:rsidP="00E24863">
            <w:r>
              <w:t xml:space="preserve"> 2.</w:t>
            </w:r>
            <w:r w:rsidR="00A728D0" w:rsidRPr="00A025C7">
              <w:rPr>
                <w:b/>
              </w:rPr>
              <w:t xml:space="preserve"> </w:t>
            </w:r>
            <w:r w:rsidR="00A728D0" w:rsidRPr="00A728D0">
              <w:t>Виды перевода</w:t>
            </w:r>
            <w:r w:rsidR="00A728D0" w:rsidRPr="00A728D0"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D8794F" w:rsidRDefault="00A728D0" w:rsidP="00194A97">
            <w:pPr>
              <w:jc w:val="center"/>
            </w:pPr>
            <w:r>
              <w:t>1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A728D0" w:rsidP="00E24863">
            <w:r>
              <w:rPr>
                <w:bCs/>
              </w:rPr>
              <w:t>объяснение, прослушивание и запись материала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Pr="00B95B9E" w:rsidRDefault="00D8794F" w:rsidP="00E24863">
            <w:r>
              <w:t xml:space="preserve"> </w:t>
            </w:r>
            <w:r w:rsidR="00B95B9E" w:rsidRPr="00B95B9E">
              <w:t>3. Критерии качества перевода.</w:t>
            </w:r>
          </w:p>
        </w:tc>
        <w:tc>
          <w:tcPr>
            <w:tcW w:w="1861" w:type="dxa"/>
          </w:tcPr>
          <w:p w:rsidR="00D8794F" w:rsidRDefault="00B95B9E" w:rsidP="00194A97">
            <w:pPr>
              <w:jc w:val="center"/>
            </w:pPr>
            <w:r>
              <w:t>1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B95B9E" w:rsidP="00E24863">
            <w:r>
              <w:rPr>
                <w:bCs/>
              </w:rPr>
              <w:t>объяснение, прослушивание и запись материала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D8794F" w:rsidP="00E24863">
            <w:r>
              <w:t xml:space="preserve"> </w:t>
            </w:r>
            <w:r w:rsidR="007C5BA7">
              <w:t>4. История переводческой мысли.</w:t>
            </w:r>
          </w:p>
        </w:tc>
        <w:tc>
          <w:tcPr>
            <w:tcW w:w="1861" w:type="dxa"/>
          </w:tcPr>
          <w:p w:rsidR="00D8794F" w:rsidRDefault="007C5BA7" w:rsidP="00194A97">
            <w:pPr>
              <w:jc w:val="center"/>
            </w:pPr>
            <w:r>
              <w:t>1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7C5BA7" w:rsidP="00E24863">
            <w:r>
              <w:rPr>
                <w:bCs/>
              </w:rPr>
              <w:t>объяснение, прослушивание и запись материала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7C5BA7" w:rsidP="00E24863">
            <w:r>
              <w:rPr>
                <w:bCs/>
              </w:rPr>
              <w:t>5. Лексические соответствия.</w:t>
            </w:r>
          </w:p>
        </w:tc>
        <w:tc>
          <w:tcPr>
            <w:tcW w:w="1861" w:type="dxa"/>
          </w:tcPr>
          <w:p w:rsidR="00D8794F" w:rsidRDefault="007C5BA7" w:rsidP="00194A97">
            <w:pPr>
              <w:jc w:val="center"/>
            </w:pPr>
            <w:r>
              <w:t>2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B842B1" w:rsidP="00E24863">
            <w:pPr>
              <w:rPr>
                <w:bCs/>
              </w:rPr>
            </w:pPr>
            <w:r>
              <w:rPr>
                <w:bCs/>
              </w:rPr>
              <w:t>объяснение, прослушивание и запись материала,</w:t>
            </w:r>
          </w:p>
          <w:p w:rsidR="00191374" w:rsidRDefault="00191374" w:rsidP="00B842B1">
            <w:pPr>
              <w:rPr>
                <w:bCs/>
              </w:rPr>
            </w:pPr>
            <w:r>
              <w:rPr>
                <w:bCs/>
              </w:rPr>
              <w:t>работа с лексикой,</w:t>
            </w:r>
          </w:p>
          <w:p w:rsidR="00B842B1" w:rsidRDefault="00B842B1" w:rsidP="00B842B1">
            <w:pPr>
              <w:rPr>
                <w:bCs/>
              </w:rPr>
            </w:pPr>
            <w:r>
              <w:rPr>
                <w:bCs/>
              </w:rPr>
              <w:t xml:space="preserve">выполнение упражнений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  <w:p w:rsidR="00B842B1" w:rsidRDefault="00B842B1" w:rsidP="00B842B1">
            <w:r>
              <w:rPr>
                <w:bCs/>
              </w:rPr>
              <w:t xml:space="preserve"> закрепление материала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B335CA" w:rsidP="00E24863">
            <w:r>
              <w:rPr>
                <w:bCs/>
              </w:rPr>
              <w:t>6. Понятие «контекст». Виды контекста.</w:t>
            </w:r>
          </w:p>
        </w:tc>
        <w:tc>
          <w:tcPr>
            <w:tcW w:w="1861" w:type="dxa"/>
          </w:tcPr>
          <w:p w:rsidR="00D8794F" w:rsidRDefault="00B335CA" w:rsidP="00194A97">
            <w:pPr>
              <w:jc w:val="center"/>
            </w:pPr>
            <w:r>
              <w:t>1</w:t>
            </w:r>
          </w:p>
          <w:p w:rsidR="00D8794F" w:rsidRDefault="00D8794F" w:rsidP="00194A97">
            <w:pPr>
              <w:jc w:val="center"/>
            </w:pPr>
          </w:p>
        </w:tc>
        <w:tc>
          <w:tcPr>
            <w:tcW w:w="2450" w:type="dxa"/>
          </w:tcPr>
          <w:p w:rsidR="00D8794F" w:rsidRDefault="00B335CA" w:rsidP="00E24863">
            <w:pPr>
              <w:rPr>
                <w:bCs/>
              </w:rPr>
            </w:pPr>
            <w:r>
              <w:rPr>
                <w:bCs/>
              </w:rPr>
              <w:t>объяснение, прослушивание и запись материала,</w:t>
            </w:r>
          </w:p>
          <w:p w:rsidR="00B335CA" w:rsidRDefault="006B3022" w:rsidP="00E24863">
            <w:r>
              <w:rPr>
                <w:bCs/>
              </w:rPr>
              <w:t>обсуждение проблемы в парах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6B3022" w:rsidP="00E24863">
            <w:r>
              <w:rPr>
                <w:bCs/>
              </w:rPr>
              <w:t>7. Перевод географических названий и личных имен.</w:t>
            </w:r>
          </w:p>
        </w:tc>
        <w:tc>
          <w:tcPr>
            <w:tcW w:w="1861" w:type="dxa"/>
          </w:tcPr>
          <w:p w:rsidR="00D8794F" w:rsidRDefault="006B3022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</w:tcPr>
          <w:p w:rsidR="004C1060" w:rsidRDefault="004C1060" w:rsidP="00E24863">
            <w:r>
              <w:rPr>
                <w:bCs/>
              </w:rPr>
              <w:t>объяснение, прослушивание и запись материала,</w:t>
            </w:r>
          </w:p>
          <w:p w:rsidR="00D8794F" w:rsidRDefault="004C1060" w:rsidP="00E24863">
            <w:r>
              <w:t>парная</w:t>
            </w:r>
            <w:r w:rsidR="003963D0">
              <w:t>/</w:t>
            </w:r>
            <w:r>
              <w:t xml:space="preserve"> и</w:t>
            </w:r>
            <w:r w:rsidR="00D8794F">
              <w:t>ндивидуальная, работа</w:t>
            </w:r>
            <w:r w:rsidR="003963D0">
              <w:t xml:space="preserve"> с лексикой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EF1077" w:rsidP="00E24863">
            <w:r>
              <w:rPr>
                <w:bCs/>
              </w:rPr>
              <w:t>8.</w:t>
            </w:r>
            <w:r w:rsidRPr="00705588">
              <w:rPr>
                <w:bCs/>
              </w:rPr>
              <w:t xml:space="preserve"> </w:t>
            </w:r>
            <w:r>
              <w:rPr>
                <w:bCs/>
              </w:rPr>
              <w:t>Перевод сочетаний.</w:t>
            </w:r>
          </w:p>
        </w:tc>
        <w:tc>
          <w:tcPr>
            <w:tcW w:w="1861" w:type="dxa"/>
          </w:tcPr>
          <w:p w:rsidR="00D8794F" w:rsidRDefault="00D8794F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</w:tcPr>
          <w:p w:rsidR="00D61EA8" w:rsidRDefault="00D61EA8" w:rsidP="00D61EA8">
            <w:r>
              <w:rPr>
                <w:bCs/>
              </w:rPr>
              <w:t>объяснение, прослушивание и запись материала,</w:t>
            </w:r>
          </w:p>
          <w:p w:rsidR="00D8794F" w:rsidRDefault="00CB42B1" w:rsidP="00E24863">
            <w:pPr>
              <w:rPr>
                <w:bCs/>
              </w:rPr>
            </w:pPr>
            <w:r>
              <w:rPr>
                <w:bCs/>
              </w:rPr>
              <w:t>ответы на вопросы,</w:t>
            </w:r>
          </w:p>
          <w:p w:rsidR="00CB42B1" w:rsidRDefault="00CB42B1" w:rsidP="00E24863">
            <w:r>
              <w:rPr>
                <w:bCs/>
              </w:rPr>
              <w:t>выполнение упражнений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CB42B1" w:rsidP="00E24863">
            <w:r>
              <w:rPr>
                <w:bCs/>
              </w:rPr>
              <w:t>9.</w:t>
            </w:r>
            <w:r w:rsidRPr="00705588">
              <w:rPr>
                <w:bCs/>
              </w:rPr>
              <w:t xml:space="preserve"> </w:t>
            </w:r>
            <w:r>
              <w:rPr>
                <w:bCs/>
              </w:rPr>
              <w:t>Контекстуальная замена.</w:t>
            </w:r>
          </w:p>
        </w:tc>
        <w:tc>
          <w:tcPr>
            <w:tcW w:w="1861" w:type="dxa"/>
          </w:tcPr>
          <w:p w:rsidR="00D8794F" w:rsidRDefault="00D8794F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</w:tcPr>
          <w:p w:rsidR="00636C66" w:rsidRDefault="00636C66" w:rsidP="00636C66">
            <w:r>
              <w:rPr>
                <w:bCs/>
              </w:rPr>
              <w:t>объяснение, прослушивание и запись материала,</w:t>
            </w:r>
          </w:p>
          <w:p w:rsidR="00D8794F" w:rsidRDefault="00636C66" w:rsidP="00E24863">
            <w:r>
              <w:rPr>
                <w:bCs/>
              </w:rPr>
              <w:t>чтение и перевод отрывков из текстов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A760F8" w:rsidP="00E24863">
            <w:r>
              <w:rPr>
                <w:bCs/>
              </w:rPr>
              <w:t>10. Общие принципы перевода фразеологизмов.</w:t>
            </w:r>
          </w:p>
        </w:tc>
        <w:tc>
          <w:tcPr>
            <w:tcW w:w="1861" w:type="dxa"/>
          </w:tcPr>
          <w:p w:rsidR="00D8794F" w:rsidRDefault="00A905F5" w:rsidP="00194A97">
            <w:pPr>
              <w:jc w:val="center"/>
            </w:pPr>
            <w:r>
              <w:t>3</w:t>
            </w:r>
          </w:p>
        </w:tc>
        <w:tc>
          <w:tcPr>
            <w:tcW w:w="2450" w:type="dxa"/>
          </w:tcPr>
          <w:p w:rsidR="00D8794F" w:rsidRDefault="00A905F5" w:rsidP="00E24863">
            <w:pPr>
              <w:rPr>
                <w:bCs/>
              </w:rPr>
            </w:pPr>
            <w:r>
              <w:rPr>
                <w:bCs/>
              </w:rPr>
              <w:t>объяснение, прослушивание и запись материала,</w:t>
            </w:r>
          </w:p>
          <w:p w:rsidR="00A905F5" w:rsidRDefault="00241697" w:rsidP="00E24863">
            <w:r>
              <w:t>парная/ индивидуальная, работа с лексикой</w:t>
            </w:r>
          </w:p>
        </w:tc>
      </w:tr>
      <w:tr w:rsidR="00D8794F" w:rsidTr="00194A97">
        <w:trPr>
          <w:jc w:val="center"/>
        </w:trPr>
        <w:tc>
          <w:tcPr>
            <w:tcW w:w="5448" w:type="dxa"/>
          </w:tcPr>
          <w:p w:rsidR="00D8794F" w:rsidRDefault="00241697" w:rsidP="00E24863">
            <w:r w:rsidRPr="003F1066">
              <w:rPr>
                <w:bCs/>
              </w:rPr>
              <w:t>1</w:t>
            </w:r>
            <w:r>
              <w:rPr>
                <w:bCs/>
              </w:rPr>
              <w:t>1. Перевод интернациональной и псевдоинтернациональной лексики.</w:t>
            </w:r>
          </w:p>
        </w:tc>
        <w:tc>
          <w:tcPr>
            <w:tcW w:w="1861" w:type="dxa"/>
          </w:tcPr>
          <w:p w:rsidR="00D8794F" w:rsidRDefault="00241697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</w:tcPr>
          <w:p w:rsidR="00241697" w:rsidRDefault="00241697" w:rsidP="00241697">
            <w:pPr>
              <w:rPr>
                <w:bCs/>
              </w:rPr>
            </w:pPr>
            <w:r>
              <w:rPr>
                <w:bCs/>
              </w:rPr>
              <w:t>объяснение и запись материала,</w:t>
            </w:r>
          </w:p>
          <w:p w:rsidR="00D8794F" w:rsidRDefault="00FF6B62" w:rsidP="00E24863">
            <w:pPr>
              <w:rPr>
                <w:bCs/>
              </w:rPr>
            </w:pPr>
            <w:r>
              <w:rPr>
                <w:bCs/>
              </w:rPr>
              <w:t>ответы на вопросы,</w:t>
            </w:r>
          </w:p>
          <w:p w:rsidR="00FF6B62" w:rsidRDefault="00FF6B62" w:rsidP="00E24863">
            <w:r>
              <w:t>работа с лексикой</w:t>
            </w:r>
          </w:p>
        </w:tc>
      </w:tr>
      <w:tr w:rsidR="00D8794F" w:rsidRPr="007C7BDF" w:rsidTr="00194A97">
        <w:trPr>
          <w:jc w:val="center"/>
        </w:trPr>
        <w:tc>
          <w:tcPr>
            <w:tcW w:w="5448" w:type="dxa"/>
          </w:tcPr>
          <w:p w:rsidR="00D8794F" w:rsidRDefault="00200681" w:rsidP="00E24863">
            <w:r>
              <w:rPr>
                <w:bCs/>
              </w:rPr>
              <w:lastRenderedPageBreak/>
              <w:t>12</w:t>
            </w:r>
            <w:r w:rsidRPr="007A03A0">
              <w:t>.</w:t>
            </w:r>
            <w:r>
              <w:t xml:space="preserve"> Способы передачи английских грамматических конструкций.</w:t>
            </w:r>
          </w:p>
        </w:tc>
        <w:tc>
          <w:tcPr>
            <w:tcW w:w="1861" w:type="dxa"/>
          </w:tcPr>
          <w:p w:rsidR="00D8794F" w:rsidRDefault="00D8794F" w:rsidP="00194A97">
            <w:pPr>
              <w:jc w:val="center"/>
            </w:pPr>
            <w:r>
              <w:t>4</w:t>
            </w:r>
          </w:p>
        </w:tc>
        <w:tc>
          <w:tcPr>
            <w:tcW w:w="2450" w:type="dxa"/>
          </w:tcPr>
          <w:p w:rsidR="00D8794F" w:rsidRPr="007C7BDF" w:rsidRDefault="00D76935" w:rsidP="00E24863">
            <w:r>
              <w:rPr>
                <w:bCs/>
              </w:rPr>
              <w:t xml:space="preserve">объяснение и запись материала, </w:t>
            </w:r>
            <w:r>
              <w:t xml:space="preserve">работа с лексикой, </w:t>
            </w:r>
            <w:r>
              <w:rPr>
                <w:bCs/>
              </w:rPr>
              <w:t>выполнение упражнений</w:t>
            </w:r>
            <w:r w:rsidR="00DA5D46">
              <w:rPr>
                <w:bCs/>
              </w:rPr>
              <w:t>, самостоятельный перевод</w:t>
            </w:r>
            <w:r w:rsidR="00F86927">
              <w:rPr>
                <w:bCs/>
              </w:rPr>
              <w:t xml:space="preserve"> конструкций</w:t>
            </w:r>
          </w:p>
        </w:tc>
      </w:tr>
      <w:tr w:rsidR="00D8794F" w:rsidRPr="007C7BDF" w:rsidTr="00194A97">
        <w:trPr>
          <w:jc w:val="center"/>
        </w:trPr>
        <w:tc>
          <w:tcPr>
            <w:tcW w:w="5448" w:type="dxa"/>
          </w:tcPr>
          <w:p w:rsidR="00D8794F" w:rsidRDefault="009155FF" w:rsidP="00E24863">
            <w:r>
              <w:t>13. Особенности перевода английских глаголов.</w:t>
            </w:r>
          </w:p>
        </w:tc>
        <w:tc>
          <w:tcPr>
            <w:tcW w:w="1861" w:type="dxa"/>
          </w:tcPr>
          <w:p w:rsidR="00D8794F" w:rsidRDefault="00D8794F" w:rsidP="00194A97">
            <w:pPr>
              <w:jc w:val="center"/>
            </w:pPr>
          </w:p>
          <w:p w:rsidR="00D8794F" w:rsidRDefault="009155FF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</w:tcPr>
          <w:p w:rsidR="00D8794F" w:rsidRPr="007C7BDF" w:rsidRDefault="00D8794F" w:rsidP="00E24863">
            <w:r>
              <w:t xml:space="preserve"> </w:t>
            </w:r>
            <w:r w:rsidR="009155FF">
              <w:rPr>
                <w:bCs/>
              </w:rPr>
              <w:t>объяснение и запись материала,</w:t>
            </w:r>
            <w:r w:rsidR="00D53D73">
              <w:rPr>
                <w:bCs/>
              </w:rPr>
              <w:t xml:space="preserve"> выполнение упражнений</w:t>
            </w:r>
          </w:p>
        </w:tc>
      </w:tr>
      <w:tr w:rsidR="00D53D73" w:rsidRPr="007C7BDF" w:rsidTr="00194A97">
        <w:trPr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73766A" w:rsidP="00523A21">
            <w:r>
              <w:t>14. Передача артикля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D53D73" w:rsidP="00194A97">
            <w:pPr>
              <w:jc w:val="center"/>
            </w:pPr>
          </w:p>
          <w:p w:rsidR="00D53D73" w:rsidRDefault="00D53D73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Pr="007C7BDF" w:rsidRDefault="00D53D73" w:rsidP="00523A21">
            <w:r>
              <w:t xml:space="preserve"> </w:t>
            </w:r>
            <w:r w:rsidRPr="00D53D73">
              <w:t xml:space="preserve">объяснение и запись материала, </w:t>
            </w:r>
            <w:r w:rsidR="0073766A">
              <w:t>индивидуальная работа</w:t>
            </w:r>
            <w:r w:rsidR="00AD1A1E">
              <w:t xml:space="preserve"> с грамматическим материалом</w:t>
            </w:r>
          </w:p>
        </w:tc>
      </w:tr>
      <w:tr w:rsidR="00D53D73" w:rsidRPr="007C7BDF" w:rsidTr="00194A97">
        <w:trPr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8" w:rsidRPr="005D05C8" w:rsidRDefault="005D05C8" w:rsidP="005D05C8">
            <w:r w:rsidRPr="005D05C8">
              <w:t>15. Перевод союзов и предлогов.</w:t>
            </w:r>
          </w:p>
          <w:p w:rsidR="00D53D73" w:rsidRDefault="00D53D73" w:rsidP="00523A21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D53D73" w:rsidP="00194A97">
            <w:pPr>
              <w:jc w:val="center"/>
            </w:pPr>
          </w:p>
          <w:p w:rsidR="00D53D73" w:rsidRDefault="00D53D73" w:rsidP="00194A97">
            <w:pPr>
              <w:jc w:val="center"/>
            </w:pPr>
            <w: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Pr="007C7BDF" w:rsidRDefault="00D53D73" w:rsidP="00523A21">
            <w:r>
              <w:t xml:space="preserve"> </w:t>
            </w:r>
            <w:r w:rsidRPr="00D53D73">
              <w:t xml:space="preserve">объяснение и запись материала, </w:t>
            </w:r>
            <w:r w:rsidR="00C106A2">
              <w:t xml:space="preserve">работа с лексикой, </w:t>
            </w:r>
            <w:r w:rsidRPr="00D53D73">
              <w:t>выполнение упражнений</w:t>
            </w:r>
          </w:p>
        </w:tc>
      </w:tr>
      <w:tr w:rsidR="00D53D73" w:rsidRPr="007C7BDF" w:rsidTr="00194A97">
        <w:trPr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C106A2" w:rsidP="00523A21">
            <w:r>
              <w:t>16. Использование стилистических приемов в текстах-оригиналах.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D53D73" w:rsidP="00194A97">
            <w:pPr>
              <w:jc w:val="center"/>
            </w:pPr>
          </w:p>
          <w:p w:rsidR="00D53D73" w:rsidRDefault="00D50CFE" w:rsidP="00194A97">
            <w:pPr>
              <w:jc w:val="center"/>
            </w:pPr>
            <w: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Pr="007C7BDF" w:rsidRDefault="00D53D73" w:rsidP="00523A21">
            <w:r>
              <w:t xml:space="preserve"> </w:t>
            </w:r>
            <w:r w:rsidRPr="00D53D73">
              <w:t xml:space="preserve">объяснение и запись материала, </w:t>
            </w:r>
            <w:r w:rsidR="00CA424E">
              <w:rPr>
                <w:bCs/>
              </w:rPr>
              <w:t>обсуждение проблемы</w:t>
            </w:r>
            <w:r w:rsidR="00184B65">
              <w:rPr>
                <w:bCs/>
              </w:rPr>
              <w:t>,</w:t>
            </w:r>
            <w:r w:rsidR="00CA424E">
              <w:t xml:space="preserve"> парная/ индивидуальная, работа с лексикой, </w:t>
            </w:r>
            <w:r w:rsidR="00CA424E">
              <w:rPr>
                <w:bCs/>
              </w:rPr>
              <w:t>чтение и перевод текстов</w:t>
            </w:r>
          </w:p>
        </w:tc>
      </w:tr>
      <w:tr w:rsidR="00D53D73" w:rsidRPr="007C7BDF" w:rsidTr="00194A97">
        <w:trPr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184B65" w:rsidP="00523A21">
            <w:r>
              <w:t>17. Работа с текстами-оригиналами.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Default="00D53D73" w:rsidP="00194A97">
            <w:pPr>
              <w:jc w:val="center"/>
            </w:pPr>
          </w:p>
          <w:p w:rsidR="00D53D73" w:rsidRDefault="00D50CFE" w:rsidP="00194A97">
            <w:pPr>
              <w:jc w:val="center"/>
            </w:pPr>
            <w: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3" w:rsidRPr="007C7BDF" w:rsidRDefault="00852D40" w:rsidP="00523A21">
            <w:r>
              <w:t>групповой/ парный/</w:t>
            </w:r>
            <w:r w:rsidR="00D53D73">
              <w:t xml:space="preserve"> </w:t>
            </w:r>
            <w:r>
              <w:rPr>
                <w:bCs/>
              </w:rPr>
              <w:t>самостоятельный перевод текстов</w:t>
            </w:r>
          </w:p>
        </w:tc>
      </w:tr>
    </w:tbl>
    <w:p w:rsidR="0017077F" w:rsidRPr="00DE2286" w:rsidRDefault="0017077F" w:rsidP="0017077F">
      <w:pPr>
        <w:pStyle w:val="1"/>
        <w:rPr>
          <w:sz w:val="28"/>
          <w:szCs w:val="28"/>
        </w:rPr>
      </w:pPr>
    </w:p>
    <w:p w:rsidR="0017077F" w:rsidRPr="00DE2286" w:rsidRDefault="0017077F" w:rsidP="0017077F"/>
    <w:p w:rsidR="0017077F" w:rsidRPr="00DE2286" w:rsidRDefault="00194A97" w:rsidP="00194A9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D05" w:rsidRDefault="00530D05" w:rsidP="0017077F">
      <w:pPr>
        <w:pStyle w:val="1"/>
        <w:rPr>
          <w:sz w:val="28"/>
          <w:szCs w:val="28"/>
        </w:rPr>
      </w:pPr>
      <w:r w:rsidRPr="00530D05">
        <w:rPr>
          <w:sz w:val="28"/>
          <w:szCs w:val="28"/>
        </w:rPr>
        <w:t>Планируемые результаты</w:t>
      </w:r>
    </w:p>
    <w:p w:rsidR="00194A97" w:rsidRPr="00194A97" w:rsidRDefault="00194A97" w:rsidP="00194A97"/>
    <w:p w:rsidR="007368C6" w:rsidRPr="007368C6" w:rsidRDefault="00194A97" w:rsidP="007368C6">
      <w:pPr>
        <w:rPr>
          <w:u w:val="single"/>
        </w:rPr>
      </w:pPr>
      <w:r>
        <w:rPr>
          <w:u w:val="single"/>
        </w:rPr>
        <w:t>Р</w:t>
      </w:r>
      <w:r w:rsidR="007368C6">
        <w:rPr>
          <w:u w:val="single"/>
        </w:rPr>
        <w:t xml:space="preserve">езультаты освоения </w:t>
      </w:r>
      <w:r w:rsidR="007368C6" w:rsidRPr="007368C6">
        <w:rPr>
          <w:u w:val="single"/>
        </w:rPr>
        <w:t xml:space="preserve"> программы должны отражать:</w:t>
      </w:r>
    </w:p>
    <w:p w:rsidR="007368C6" w:rsidRPr="007368C6" w:rsidRDefault="007368C6" w:rsidP="007368C6">
      <w:r w:rsidRPr="007368C6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68C6" w:rsidRPr="007368C6" w:rsidRDefault="007368C6" w:rsidP="007368C6">
      <w:r w:rsidRPr="007368C6">
        <w:t xml:space="preserve">2) формирование ответственного отношения к учению, готовности и </w:t>
      </w:r>
      <w:proofErr w:type="gramStart"/>
      <w:r w:rsidRPr="007368C6">
        <w:t>способности</w:t>
      </w:r>
      <w:proofErr w:type="gramEnd"/>
      <w:r w:rsidRPr="007368C6"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368C6" w:rsidRPr="007368C6" w:rsidRDefault="007368C6" w:rsidP="007368C6">
      <w:r w:rsidRPr="007368C6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68C6" w:rsidRPr="007368C6" w:rsidRDefault="007368C6" w:rsidP="007368C6">
      <w:proofErr w:type="gramStart"/>
      <w:r w:rsidRPr="007368C6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368C6" w:rsidRDefault="007368C6" w:rsidP="007368C6">
      <w:r w:rsidRPr="007368C6"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368C6" w:rsidRPr="007368C6" w:rsidRDefault="007368C6" w:rsidP="007368C6">
      <w:r w:rsidRPr="007368C6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368C6" w:rsidRPr="007368C6" w:rsidRDefault="007368C6" w:rsidP="007368C6">
      <w:r w:rsidRPr="007368C6"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4A97" w:rsidRDefault="00194A97" w:rsidP="00355A73"/>
    <w:p w:rsidR="00355A73" w:rsidRDefault="00194A97" w:rsidP="00355A73">
      <w:r>
        <w:t>В результате освоения программы  обучающиеся науча</w:t>
      </w:r>
      <w:r w:rsidR="00355A73">
        <w:t>тся:</w:t>
      </w:r>
    </w:p>
    <w:p w:rsidR="00355A73" w:rsidRDefault="00355A73" w:rsidP="00355A73">
      <w:r>
        <w:t>•</w:t>
      </w:r>
      <w: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55A73" w:rsidRDefault="00194A97" w:rsidP="00355A73">
      <w:r>
        <w:t>•</w:t>
      </w:r>
      <w:r>
        <w:tab/>
      </w:r>
      <w:r w:rsidR="00355A73">
        <w:t>давать краткую характеристику реальных люд</w:t>
      </w:r>
      <w:r>
        <w:t xml:space="preserve">ей и литературных персонажей; </w:t>
      </w:r>
    </w:p>
    <w:p w:rsidR="00355A73" w:rsidRDefault="00355A73" w:rsidP="00355A73">
      <w:r>
        <w:t>•</w:t>
      </w:r>
      <w:r>
        <w:tab/>
        <w:t xml:space="preserve">Выпускник получит возможность научиться: </w:t>
      </w:r>
    </w:p>
    <w:p w:rsidR="00355A73" w:rsidRDefault="00355A73" w:rsidP="00355A73">
      <w:r>
        <w:t>•</w:t>
      </w:r>
      <w:r>
        <w:tab/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 xml:space="preserve">; </w:t>
      </w:r>
    </w:p>
    <w:p w:rsidR="00355A73" w:rsidRDefault="00355A73" w:rsidP="00355A73">
      <w:r>
        <w:t>•</w:t>
      </w:r>
      <w:r>
        <w:tab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t>прочитанному</w:t>
      </w:r>
      <w:proofErr w:type="gramEnd"/>
      <w:r>
        <w:t xml:space="preserve">/ прослушанному; </w:t>
      </w:r>
    </w:p>
    <w:p w:rsidR="00355A73" w:rsidRDefault="00355A73" w:rsidP="00355A73">
      <w:r>
        <w:t>•</w:t>
      </w:r>
      <w: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55A73" w:rsidRDefault="00355A73" w:rsidP="00355A73">
      <w:r>
        <w:t>•</w:t>
      </w:r>
      <w:r>
        <w:tab/>
        <w:t>кратко высказываться с опорой на нелинейный текст (таблицы, диаграммы, расписание и т. п.);</w:t>
      </w:r>
    </w:p>
    <w:p w:rsidR="00355A73" w:rsidRDefault="00355A73" w:rsidP="00355A73">
      <w:r>
        <w:t>•</w:t>
      </w:r>
      <w:r>
        <w:tab/>
        <w:t>кратко излагать результаты выполненной проектной работы.</w:t>
      </w:r>
    </w:p>
    <w:p w:rsidR="00355A73" w:rsidRDefault="00194A97" w:rsidP="00355A73">
      <w:r>
        <w:t>•</w:t>
      </w:r>
      <w:r>
        <w:tab/>
      </w:r>
      <w:r w:rsidR="00355A73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55A73" w:rsidRDefault="00355A73" w:rsidP="00355A73">
      <w:r>
        <w:t>•</w:t>
      </w:r>
      <w:r>
        <w:tab/>
        <w:t>выделять основную тему в воспринимаемом на слух тексте;</w:t>
      </w:r>
    </w:p>
    <w:p w:rsidR="00355A73" w:rsidRDefault="00355A73" w:rsidP="00355A73">
      <w:r>
        <w:t>•</w:t>
      </w:r>
      <w: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355A73" w:rsidRDefault="00194A97" w:rsidP="00355A73">
      <w:r>
        <w:t>•</w:t>
      </w:r>
      <w:r>
        <w:tab/>
      </w:r>
      <w:r w:rsidR="00355A73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55A73" w:rsidRDefault="00355A73" w:rsidP="00355A73">
      <w:r>
        <w:t>•</w:t>
      </w:r>
      <w:r>
        <w:tab/>
        <w:t>читать и полностью понимать несложные аутентичные тексты, построенные на изученном языковом материале;</w:t>
      </w:r>
    </w:p>
    <w:p w:rsidR="00355A73" w:rsidRDefault="00355A73" w:rsidP="00355A73">
      <w:r>
        <w:lastRenderedPageBreak/>
        <w:t>•</w:t>
      </w:r>
      <w: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355A73" w:rsidRDefault="00355A73" w:rsidP="00355A73">
      <w:r>
        <w:t>Выпускник получит возможность научиться:</w:t>
      </w:r>
    </w:p>
    <w:p w:rsidR="00355A73" w:rsidRDefault="00355A73" w:rsidP="00355A73">
      <w:r>
        <w:t>•</w:t>
      </w:r>
      <w: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355A73" w:rsidRDefault="00355A73" w:rsidP="00355A73">
      <w:r>
        <w:t>•</w:t>
      </w:r>
      <w:r>
        <w:tab/>
        <w:t>восстанавливать текст из разрозненных абзацев или путем добавления выпущенных фрагментов.</w:t>
      </w:r>
    </w:p>
    <w:p w:rsidR="00355A73" w:rsidRDefault="00355A73" w:rsidP="00355A73">
      <w:proofErr w:type="gramStart"/>
      <w:r>
        <w:t>•</w:t>
      </w:r>
      <w: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55A73" w:rsidRDefault="00194A97" w:rsidP="00355A73">
      <w:r>
        <w:t>•</w:t>
      </w:r>
      <w:r>
        <w:tab/>
      </w:r>
      <w:r w:rsidR="00355A73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55A73" w:rsidRDefault="00355A73" w:rsidP="00355A73">
      <w:r>
        <w:t>•</w:t>
      </w:r>
      <w:r>
        <w:tab/>
        <w:t>писать небольшие письменные высказывания с опорой на образец/ план.</w:t>
      </w:r>
    </w:p>
    <w:p w:rsidR="00355A73" w:rsidRDefault="00355A73" w:rsidP="00355A73">
      <w:r>
        <w:t>•</w:t>
      </w:r>
      <w:r>
        <w:tab/>
        <w:t>делать краткие выписки из текста с целью их использования в собственных устных высказываниях;</w:t>
      </w:r>
    </w:p>
    <w:p w:rsidR="00355A73" w:rsidRDefault="00355A73" w:rsidP="00355A73">
      <w:r>
        <w:t>•</w:t>
      </w:r>
      <w:r>
        <w:tab/>
        <w:t>писать электронное письмо (e-</w:t>
      </w:r>
      <w:proofErr w:type="spellStart"/>
      <w:r>
        <w:t>mail</w:t>
      </w:r>
      <w:proofErr w:type="spellEnd"/>
      <w:r>
        <w:t>) зарубежному другу в ответ на электронное письмо-стимул;</w:t>
      </w:r>
    </w:p>
    <w:p w:rsidR="00355A73" w:rsidRDefault="00355A73" w:rsidP="00355A73">
      <w:r>
        <w:t>•</w:t>
      </w:r>
      <w:r>
        <w:tab/>
        <w:t xml:space="preserve">составлять план/ тезисы устного или письменного сообщения; </w:t>
      </w:r>
    </w:p>
    <w:p w:rsidR="00355A73" w:rsidRDefault="00355A73" w:rsidP="00355A73">
      <w:r>
        <w:t>•</w:t>
      </w:r>
      <w:r>
        <w:tab/>
        <w:t>кратко излагать в письменном виде результаты проектной деятельности;</w:t>
      </w:r>
    </w:p>
    <w:p w:rsidR="00355A73" w:rsidRDefault="00355A73" w:rsidP="00355A73">
      <w:r>
        <w:t>•</w:t>
      </w:r>
      <w:r>
        <w:tab/>
        <w:t>писать небольшое письменное высказывание с опорой на нелинейный текст (таблицы, диаграммы и т. п.).</w:t>
      </w:r>
    </w:p>
    <w:p w:rsidR="00355A73" w:rsidRDefault="00355A73" w:rsidP="00355A73">
      <w:r>
        <w:t>•</w:t>
      </w:r>
      <w:r>
        <w:tab/>
        <w:t>правильно писать изученные слова;</w:t>
      </w:r>
    </w:p>
    <w:p w:rsidR="00355A73" w:rsidRDefault="00355A73" w:rsidP="00355A73">
      <w:r>
        <w:t>•</w:t>
      </w:r>
      <w: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55A73" w:rsidRDefault="00355A73" w:rsidP="00355A73">
      <w:r>
        <w:t>•</w:t>
      </w:r>
      <w: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55A73" w:rsidRDefault="00355A73" w:rsidP="00355A73">
      <w:r>
        <w:t>•</w:t>
      </w:r>
      <w:r>
        <w:tab/>
        <w:t>сравнивать и анализировать буквосочетания английского языка и их транскрипцию.</w:t>
      </w:r>
    </w:p>
    <w:p w:rsidR="00DE2286" w:rsidRDefault="00DE2286" w:rsidP="005538CA">
      <w:pPr>
        <w:jc w:val="center"/>
        <w:rPr>
          <w:b/>
          <w:sz w:val="28"/>
          <w:szCs w:val="28"/>
        </w:rPr>
      </w:pPr>
    </w:p>
    <w:p w:rsidR="001644BD" w:rsidRPr="005538CA" w:rsidRDefault="001644BD" w:rsidP="005538CA">
      <w:pPr>
        <w:jc w:val="center"/>
        <w:rPr>
          <w:b/>
        </w:rPr>
      </w:pPr>
      <w:r w:rsidRPr="005538CA">
        <w:rPr>
          <w:b/>
          <w:sz w:val="28"/>
          <w:szCs w:val="28"/>
        </w:rPr>
        <w:t>Формы контроля</w:t>
      </w:r>
    </w:p>
    <w:p w:rsidR="001644BD" w:rsidRPr="00620D4C" w:rsidRDefault="001644BD" w:rsidP="00CD78F7">
      <w:pPr>
        <w:spacing w:line="360" w:lineRule="auto"/>
        <w:ind w:firstLine="720"/>
        <w:jc w:val="both"/>
      </w:pPr>
      <w:r w:rsidRPr="00620D4C">
        <w:t xml:space="preserve">Контроль и оценка </w:t>
      </w:r>
      <w:r w:rsidR="00CD78F7">
        <w:t>знаний предполагают</w:t>
      </w:r>
      <w:r>
        <w:t xml:space="preserve">  степень достижений учащихся</w:t>
      </w:r>
      <w:r w:rsidRPr="00620D4C">
        <w:t xml:space="preserve"> </w:t>
      </w:r>
      <w:r>
        <w:t>в решении</w:t>
      </w:r>
      <w:r w:rsidRPr="00620D4C">
        <w:t xml:space="preserve"> поставленных целей и задач обучения.</w:t>
      </w:r>
    </w:p>
    <w:p w:rsidR="001644BD" w:rsidRPr="00620D4C" w:rsidRDefault="001644BD" w:rsidP="00CD78F7">
      <w:pPr>
        <w:spacing w:line="360" w:lineRule="auto"/>
        <w:ind w:firstLine="720"/>
        <w:jc w:val="both"/>
      </w:pPr>
      <w:r w:rsidRPr="00620D4C">
        <w:t>Цель оценки заключается:</w:t>
      </w:r>
    </w:p>
    <w:p w:rsidR="001644BD" w:rsidRPr="00620D4C" w:rsidRDefault="001644BD" w:rsidP="00CD78F7">
      <w:pPr>
        <w:numPr>
          <w:ilvl w:val="0"/>
          <w:numId w:val="2"/>
        </w:numPr>
        <w:spacing w:line="360" w:lineRule="auto"/>
        <w:jc w:val="both"/>
      </w:pPr>
      <w:r w:rsidRPr="00620D4C">
        <w:t>в формировании у школьника уважительного отношения к себе;</w:t>
      </w:r>
    </w:p>
    <w:p w:rsidR="001644BD" w:rsidRPr="00620D4C" w:rsidRDefault="001644BD" w:rsidP="00CD78F7">
      <w:pPr>
        <w:numPr>
          <w:ilvl w:val="0"/>
          <w:numId w:val="2"/>
        </w:numPr>
        <w:spacing w:line="360" w:lineRule="auto"/>
        <w:jc w:val="both"/>
      </w:pPr>
      <w:r w:rsidRPr="00620D4C">
        <w:t>в поддержании уверенности его в своих силах (возможностях, способностях);</w:t>
      </w:r>
    </w:p>
    <w:p w:rsidR="001644BD" w:rsidRDefault="001644BD" w:rsidP="00CD78F7">
      <w:pPr>
        <w:numPr>
          <w:ilvl w:val="0"/>
          <w:numId w:val="2"/>
        </w:numPr>
        <w:spacing w:line="360" w:lineRule="auto"/>
        <w:jc w:val="both"/>
        <w:rPr>
          <w:rStyle w:val="a8"/>
          <w:b w:val="0"/>
        </w:rPr>
      </w:pPr>
      <w:r w:rsidRPr="00620D4C">
        <w:t>в создан</w:t>
      </w:r>
      <w:proofErr w:type="gramStart"/>
      <w:r w:rsidRPr="00620D4C">
        <w:t xml:space="preserve">ии у </w:t>
      </w:r>
      <w:r w:rsidR="00FD1F67">
        <w:t>у</w:t>
      </w:r>
      <w:proofErr w:type="gramEnd"/>
      <w:r w:rsidR="00FD1F67">
        <w:t>чащихся</w:t>
      </w:r>
      <w:r w:rsidRPr="00620D4C">
        <w:t xml:space="preserve"> и учителя мотивации для достижения целей обучения</w:t>
      </w:r>
      <w:r>
        <w:rPr>
          <w:rStyle w:val="a8"/>
          <w:b w:val="0"/>
        </w:rPr>
        <w:t>.</w:t>
      </w:r>
    </w:p>
    <w:p w:rsidR="001644BD" w:rsidRDefault="001644BD" w:rsidP="00CD78F7">
      <w:pPr>
        <w:spacing w:line="360" w:lineRule="auto"/>
        <w:ind w:firstLine="720"/>
        <w:jc w:val="both"/>
      </w:pPr>
      <w:proofErr w:type="gramStart"/>
      <w:r w:rsidRPr="008A52AF">
        <w:t>Контроль</w:t>
      </w:r>
      <w:r w:rsidR="005D3E65">
        <w:t xml:space="preserve"> </w:t>
      </w:r>
      <w:r w:rsidRPr="008A52AF">
        <w:t>за</w:t>
      </w:r>
      <w:proofErr w:type="gramEnd"/>
      <w:r w:rsidRPr="008A52AF">
        <w:t xml:space="preserve"> уровнем усвоения материала носит систематический характер и осуществляется в конце каждой темы. Он проводится при помощи устного опроса, носящего фронтальный, групповой и индивидуальный характер</w:t>
      </w:r>
      <w:r w:rsidR="008915F7">
        <w:t xml:space="preserve"> и проверки выполнения практических упражнений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644BD" w:rsidTr="00AB1310">
        <w:tc>
          <w:tcPr>
            <w:tcW w:w="4785" w:type="dxa"/>
            <w:shd w:val="clear" w:color="auto" w:fill="auto"/>
          </w:tcPr>
          <w:p w:rsidR="001644BD" w:rsidRDefault="001644BD" w:rsidP="001644BD">
            <w:r>
              <w:t>1. Ответы на вопросы по изученной теме</w:t>
            </w:r>
          </w:p>
        </w:tc>
        <w:tc>
          <w:tcPr>
            <w:tcW w:w="4786" w:type="dxa"/>
            <w:shd w:val="clear" w:color="auto" w:fill="auto"/>
          </w:tcPr>
          <w:p w:rsidR="001644BD" w:rsidRDefault="001644BD" w:rsidP="00AB1310">
            <w:pPr>
              <w:ind w:left="360"/>
            </w:pPr>
            <w:r>
              <w:t>каждое занятие</w:t>
            </w:r>
          </w:p>
        </w:tc>
      </w:tr>
      <w:tr w:rsidR="001644BD" w:rsidTr="00AB1310">
        <w:tc>
          <w:tcPr>
            <w:tcW w:w="4785" w:type="dxa"/>
            <w:shd w:val="clear" w:color="auto" w:fill="auto"/>
          </w:tcPr>
          <w:p w:rsidR="001644BD" w:rsidRDefault="001644BD" w:rsidP="001644BD">
            <w:r>
              <w:t xml:space="preserve">2. </w:t>
            </w:r>
            <w:r w:rsidR="00A16F52">
              <w:t>Выполнение упражнений</w:t>
            </w:r>
          </w:p>
        </w:tc>
        <w:tc>
          <w:tcPr>
            <w:tcW w:w="4786" w:type="dxa"/>
            <w:shd w:val="clear" w:color="auto" w:fill="auto"/>
          </w:tcPr>
          <w:p w:rsidR="001644BD" w:rsidRDefault="001644BD" w:rsidP="00AB1310">
            <w:pPr>
              <w:ind w:left="360"/>
            </w:pPr>
            <w:r>
              <w:t>в конце каждой темы</w:t>
            </w:r>
          </w:p>
        </w:tc>
      </w:tr>
      <w:tr w:rsidR="001644BD" w:rsidTr="00AB1310">
        <w:tc>
          <w:tcPr>
            <w:tcW w:w="4785" w:type="dxa"/>
            <w:shd w:val="clear" w:color="auto" w:fill="auto"/>
          </w:tcPr>
          <w:p w:rsidR="001644BD" w:rsidRDefault="001644BD" w:rsidP="001644BD">
            <w:r>
              <w:t>3. Творческая работа</w:t>
            </w:r>
            <w:r w:rsidR="009B3518">
              <w:t>: самостоятельный перевод текста</w:t>
            </w:r>
          </w:p>
        </w:tc>
        <w:tc>
          <w:tcPr>
            <w:tcW w:w="4786" w:type="dxa"/>
            <w:shd w:val="clear" w:color="auto" w:fill="auto"/>
          </w:tcPr>
          <w:p w:rsidR="001644BD" w:rsidRDefault="001644BD" w:rsidP="00AB1310">
            <w:pPr>
              <w:ind w:left="360"/>
            </w:pPr>
            <w:r>
              <w:t xml:space="preserve">в конце </w:t>
            </w:r>
            <w:r w:rsidR="00FD1F67">
              <w:t>программы</w:t>
            </w:r>
          </w:p>
        </w:tc>
      </w:tr>
    </w:tbl>
    <w:p w:rsidR="00DE2286" w:rsidRDefault="001644BD" w:rsidP="00CD78F7">
      <w:pPr>
        <w:pStyle w:val="a7"/>
        <w:jc w:val="both"/>
        <w:rPr>
          <w:rStyle w:val="a8"/>
        </w:rPr>
      </w:pPr>
      <w:r>
        <w:rPr>
          <w:rStyle w:val="a8"/>
        </w:rPr>
        <w:t xml:space="preserve">                                     </w:t>
      </w:r>
    </w:p>
    <w:p w:rsidR="001644BD" w:rsidRPr="009B61DB" w:rsidRDefault="00194A97" w:rsidP="001644BD">
      <w:pPr>
        <w:pStyle w:val="2"/>
        <w:rPr>
          <w:sz w:val="28"/>
          <w:szCs w:val="28"/>
        </w:rPr>
      </w:pPr>
      <w:r>
        <w:br w:type="page"/>
      </w:r>
      <w:r w:rsidR="001644BD" w:rsidRPr="00862D37">
        <w:lastRenderedPageBreak/>
        <w:t xml:space="preserve">                                </w:t>
      </w:r>
      <w:r w:rsidR="001644BD">
        <w:t xml:space="preserve">          </w:t>
      </w:r>
      <w:r w:rsidR="001644BD" w:rsidRPr="007E3B27">
        <w:rPr>
          <w:sz w:val="28"/>
          <w:szCs w:val="28"/>
        </w:rPr>
        <w:t>Список</w:t>
      </w:r>
      <w:r w:rsidR="001644BD" w:rsidRPr="009B61DB">
        <w:rPr>
          <w:sz w:val="28"/>
          <w:szCs w:val="28"/>
        </w:rPr>
        <w:t xml:space="preserve"> </w:t>
      </w:r>
      <w:r w:rsidR="001644BD" w:rsidRPr="007E3B27">
        <w:rPr>
          <w:sz w:val="28"/>
          <w:szCs w:val="28"/>
        </w:rPr>
        <w:t>литературы</w:t>
      </w:r>
    </w:p>
    <w:p w:rsidR="001644BD" w:rsidRPr="009B61DB" w:rsidRDefault="001644BD" w:rsidP="001644BD">
      <w:pPr>
        <w:jc w:val="center"/>
        <w:rPr>
          <w:b/>
          <w:bCs/>
        </w:rPr>
      </w:pPr>
    </w:p>
    <w:p w:rsidR="001644BD" w:rsidRPr="009B61DB" w:rsidRDefault="001644BD" w:rsidP="001644BD">
      <w:pPr>
        <w:rPr>
          <w:b/>
          <w:bCs/>
        </w:rPr>
      </w:pPr>
      <w:r w:rsidRPr="009B61DB">
        <w:rPr>
          <w:bCs/>
        </w:rPr>
        <w:t xml:space="preserve">  1.</w:t>
      </w:r>
      <w:r w:rsidR="009B61DB">
        <w:rPr>
          <w:bCs/>
        </w:rPr>
        <w:t xml:space="preserve"> Казакова Т.А. Практические вопросы перевода. СПб</w:t>
      </w:r>
      <w:proofErr w:type="gramStart"/>
      <w:r w:rsidR="009B61DB">
        <w:rPr>
          <w:bCs/>
        </w:rPr>
        <w:t xml:space="preserve">., </w:t>
      </w:r>
      <w:proofErr w:type="gramEnd"/>
      <w:r w:rsidR="009B61DB">
        <w:rPr>
          <w:bCs/>
        </w:rPr>
        <w:t>2002.</w:t>
      </w:r>
    </w:p>
    <w:p w:rsidR="001644BD" w:rsidRPr="009B61DB" w:rsidRDefault="001644BD" w:rsidP="001644BD">
      <w:pPr>
        <w:rPr>
          <w:b/>
          <w:bCs/>
        </w:rPr>
      </w:pPr>
    </w:p>
    <w:p w:rsidR="001644BD" w:rsidRPr="009553B3" w:rsidRDefault="001644BD" w:rsidP="001644BD">
      <w:pPr>
        <w:rPr>
          <w:b/>
          <w:bCs/>
        </w:rPr>
      </w:pPr>
      <w:r w:rsidRPr="009B61DB">
        <w:rPr>
          <w:bCs/>
        </w:rPr>
        <w:t xml:space="preserve">  2.</w:t>
      </w:r>
      <w:r w:rsidR="00031F3E">
        <w:rPr>
          <w:bCs/>
        </w:rPr>
        <w:t>Комиссаров В.Н. Теория перевода. М</w:t>
      </w:r>
      <w:r w:rsidR="00031F3E" w:rsidRPr="009553B3">
        <w:rPr>
          <w:bCs/>
        </w:rPr>
        <w:t>., 1990.</w:t>
      </w:r>
    </w:p>
    <w:p w:rsidR="001644BD" w:rsidRPr="009553B3" w:rsidRDefault="001644BD" w:rsidP="001644BD">
      <w:pPr>
        <w:jc w:val="center"/>
        <w:rPr>
          <w:b/>
          <w:bCs/>
        </w:rPr>
      </w:pPr>
    </w:p>
    <w:p w:rsidR="001644BD" w:rsidRPr="00A94A53" w:rsidRDefault="001644BD" w:rsidP="001644BD">
      <w:pPr>
        <w:spacing w:line="360" w:lineRule="auto"/>
        <w:rPr>
          <w:bCs/>
        </w:rPr>
      </w:pPr>
      <w:r w:rsidRPr="009553B3">
        <w:rPr>
          <w:b/>
          <w:bCs/>
        </w:rPr>
        <w:t xml:space="preserve">  </w:t>
      </w:r>
      <w:r w:rsidRPr="00A94A53">
        <w:rPr>
          <w:bCs/>
        </w:rPr>
        <w:t xml:space="preserve">3. </w:t>
      </w:r>
      <w:r w:rsidR="00031F3E">
        <w:rPr>
          <w:bCs/>
        </w:rPr>
        <w:t>Комиссаров</w:t>
      </w:r>
      <w:r w:rsidR="00031F3E" w:rsidRPr="00A94A53">
        <w:rPr>
          <w:bCs/>
        </w:rPr>
        <w:t xml:space="preserve"> </w:t>
      </w:r>
      <w:r w:rsidR="00031F3E">
        <w:rPr>
          <w:bCs/>
        </w:rPr>
        <w:t>В</w:t>
      </w:r>
      <w:r w:rsidR="00031F3E" w:rsidRPr="00A94A53">
        <w:rPr>
          <w:bCs/>
        </w:rPr>
        <w:t>.</w:t>
      </w:r>
      <w:r w:rsidR="00031F3E">
        <w:rPr>
          <w:bCs/>
        </w:rPr>
        <w:t>Н</w:t>
      </w:r>
      <w:r w:rsidR="00031F3E" w:rsidRPr="00A94A53">
        <w:rPr>
          <w:bCs/>
        </w:rPr>
        <w:t>.</w:t>
      </w:r>
      <w:r w:rsidR="00A94A53" w:rsidRPr="00A94A53">
        <w:rPr>
          <w:bCs/>
        </w:rPr>
        <w:t xml:space="preserve">, </w:t>
      </w:r>
      <w:proofErr w:type="spellStart"/>
      <w:r w:rsidR="00A94A53">
        <w:rPr>
          <w:bCs/>
        </w:rPr>
        <w:t>Коралова</w:t>
      </w:r>
      <w:proofErr w:type="spellEnd"/>
      <w:r w:rsidR="00A94A53" w:rsidRPr="00A94A53">
        <w:rPr>
          <w:bCs/>
        </w:rPr>
        <w:t xml:space="preserve"> </w:t>
      </w:r>
      <w:r w:rsidR="00A94A53">
        <w:rPr>
          <w:bCs/>
        </w:rPr>
        <w:t>А</w:t>
      </w:r>
      <w:r w:rsidR="00A94A53" w:rsidRPr="00A94A53">
        <w:rPr>
          <w:bCs/>
        </w:rPr>
        <w:t>.</w:t>
      </w:r>
      <w:r w:rsidR="00A94A53">
        <w:rPr>
          <w:bCs/>
        </w:rPr>
        <w:t>Л. Практикум по переводу с английского языка на русский, М., 1990.</w:t>
      </w:r>
      <w:r w:rsidR="00A94A53" w:rsidRPr="00A94A53">
        <w:rPr>
          <w:bCs/>
        </w:rPr>
        <w:t xml:space="preserve"> </w:t>
      </w:r>
    </w:p>
    <w:p w:rsidR="001644BD" w:rsidRPr="00380B72" w:rsidRDefault="001644BD" w:rsidP="001644BD">
      <w:pPr>
        <w:spacing w:line="360" w:lineRule="auto"/>
        <w:rPr>
          <w:bCs/>
        </w:rPr>
      </w:pPr>
      <w:r w:rsidRPr="00A94A53">
        <w:rPr>
          <w:b/>
          <w:bCs/>
        </w:rPr>
        <w:t xml:space="preserve">  </w:t>
      </w:r>
      <w:r w:rsidRPr="00380B72">
        <w:rPr>
          <w:bCs/>
        </w:rPr>
        <w:t xml:space="preserve">4. </w:t>
      </w:r>
      <w:r w:rsidR="00380B72">
        <w:rPr>
          <w:bCs/>
        </w:rPr>
        <w:t>Латышев Л.К. Технология перевода. М., 2001.</w:t>
      </w:r>
    </w:p>
    <w:p w:rsidR="001644BD" w:rsidRPr="005B78EC" w:rsidRDefault="001644BD" w:rsidP="001644BD">
      <w:pPr>
        <w:spacing w:line="360" w:lineRule="auto"/>
        <w:rPr>
          <w:b/>
          <w:bCs/>
        </w:rPr>
      </w:pPr>
      <w:r w:rsidRPr="00380B72">
        <w:rPr>
          <w:bCs/>
        </w:rPr>
        <w:t xml:space="preserve">  </w:t>
      </w:r>
      <w:r w:rsidRPr="005B78EC">
        <w:rPr>
          <w:bCs/>
        </w:rPr>
        <w:t xml:space="preserve">5. </w:t>
      </w:r>
      <w:proofErr w:type="spellStart"/>
      <w:r w:rsidR="005B78EC">
        <w:rPr>
          <w:bCs/>
        </w:rPr>
        <w:t>Прозоров</w:t>
      </w:r>
      <w:proofErr w:type="spellEnd"/>
      <w:r w:rsidR="005B78EC">
        <w:rPr>
          <w:bCs/>
        </w:rPr>
        <w:t xml:space="preserve"> В.Г. Теория и практика перевода с английского языка на русский:</w:t>
      </w:r>
      <w:r w:rsidR="007818D1">
        <w:rPr>
          <w:bCs/>
        </w:rPr>
        <w:t xml:space="preserve"> Учебное пособие. – Петрозаводск, 2002.</w:t>
      </w:r>
    </w:p>
    <w:p w:rsidR="001644BD" w:rsidRPr="005B78EC" w:rsidRDefault="001644BD" w:rsidP="001644BD">
      <w:pPr>
        <w:rPr>
          <w:bCs/>
        </w:rPr>
      </w:pPr>
      <w:r w:rsidRPr="005B78EC">
        <w:rPr>
          <w:bCs/>
        </w:rPr>
        <w:t xml:space="preserve">  </w:t>
      </w:r>
    </w:p>
    <w:p w:rsidR="003402D5" w:rsidRDefault="003402D5"/>
    <w:sectPr w:rsidR="003402D5" w:rsidSect="00FD1F67">
      <w:pgSz w:w="11906" w:h="16838"/>
      <w:pgMar w:top="851" w:right="850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44" w:rsidRDefault="006B4A44">
      <w:r>
        <w:separator/>
      </w:r>
    </w:p>
  </w:endnote>
  <w:endnote w:type="continuationSeparator" w:id="0">
    <w:p w:rsidR="006B4A44" w:rsidRDefault="006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44" w:rsidRDefault="006B4A44">
      <w:r>
        <w:separator/>
      </w:r>
    </w:p>
  </w:footnote>
  <w:footnote w:type="continuationSeparator" w:id="0">
    <w:p w:rsidR="006B4A44" w:rsidRDefault="006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23110410"/>
    <w:multiLevelType w:val="hybridMultilevel"/>
    <w:tmpl w:val="EC786E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57C7"/>
    <w:multiLevelType w:val="hybridMultilevel"/>
    <w:tmpl w:val="6AA4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7681"/>
    <w:multiLevelType w:val="hybridMultilevel"/>
    <w:tmpl w:val="C6BA78DA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2"/>
  </w:num>
  <w:num w:numId="7">
    <w:abstractNumId w:val="6"/>
  </w:num>
  <w:num w:numId="8">
    <w:abstractNumId w:val="24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8"/>
  </w:num>
  <w:num w:numId="17">
    <w:abstractNumId w:val="21"/>
  </w:num>
  <w:num w:numId="18">
    <w:abstractNumId w:val="13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225"/>
    <w:rsid w:val="00031F3E"/>
    <w:rsid w:val="00037CE3"/>
    <w:rsid w:val="0005672C"/>
    <w:rsid w:val="000658D7"/>
    <w:rsid w:val="000B01D8"/>
    <w:rsid w:val="000B50AD"/>
    <w:rsid w:val="000F5CCC"/>
    <w:rsid w:val="001372A5"/>
    <w:rsid w:val="001644BD"/>
    <w:rsid w:val="0017077F"/>
    <w:rsid w:val="001818AF"/>
    <w:rsid w:val="00184B65"/>
    <w:rsid w:val="00191374"/>
    <w:rsid w:val="00194A97"/>
    <w:rsid w:val="001A4FB3"/>
    <w:rsid w:val="001B21AE"/>
    <w:rsid w:val="001D7952"/>
    <w:rsid w:val="001E26DD"/>
    <w:rsid w:val="00200681"/>
    <w:rsid w:val="00241697"/>
    <w:rsid w:val="00245859"/>
    <w:rsid w:val="002666BD"/>
    <w:rsid w:val="0026751F"/>
    <w:rsid w:val="002858D4"/>
    <w:rsid w:val="002A0E3D"/>
    <w:rsid w:val="002A3C46"/>
    <w:rsid w:val="002B18C1"/>
    <w:rsid w:val="002D16F1"/>
    <w:rsid w:val="002D1DCA"/>
    <w:rsid w:val="002F344A"/>
    <w:rsid w:val="00315C2B"/>
    <w:rsid w:val="003402D5"/>
    <w:rsid w:val="00351B0E"/>
    <w:rsid w:val="00355A73"/>
    <w:rsid w:val="00361347"/>
    <w:rsid w:val="00380B72"/>
    <w:rsid w:val="003963D0"/>
    <w:rsid w:val="003A00F6"/>
    <w:rsid w:val="003F1066"/>
    <w:rsid w:val="003F7AD2"/>
    <w:rsid w:val="00401863"/>
    <w:rsid w:val="00422438"/>
    <w:rsid w:val="00462972"/>
    <w:rsid w:val="004A7758"/>
    <w:rsid w:val="004C1060"/>
    <w:rsid w:val="00501C55"/>
    <w:rsid w:val="00510060"/>
    <w:rsid w:val="005129D9"/>
    <w:rsid w:val="00523A21"/>
    <w:rsid w:val="00530D05"/>
    <w:rsid w:val="005538CA"/>
    <w:rsid w:val="005761BD"/>
    <w:rsid w:val="005947C2"/>
    <w:rsid w:val="005B78EC"/>
    <w:rsid w:val="005C3932"/>
    <w:rsid w:val="005D05C8"/>
    <w:rsid w:val="005D3E65"/>
    <w:rsid w:val="005E4601"/>
    <w:rsid w:val="00603F91"/>
    <w:rsid w:val="00624012"/>
    <w:rsid w:val="00625159"/>
    <w:rsid w:val="00636C66"/>
    <w:rsid w:val="00637BA1"/>
    <w:rsid w:val="0064017E"/>
    <w:rsid w:val="00655CE6"/>
    <w:rsid w:val="00660F83"/>
    <w:rsid w:val="00682733"/>
    <w:rsid w:val="006B3022"/>
    <w:rsid w:val="006B4A44"/>
    <w:rsid w:val="0070072E"/>
    <w:rsid w:val="007368C6"/>
    <w:rsid w:val="0073766A"/>
    <w:rsid w:val="00751A8B"/>
    <w:rsid w:val="00771476"/>
    <w:rsid w:val="007818D1"/>
    <w:rsid w:val="00787574"/>
    <w:rsid w:val="007B174A"/>
    <w:rsid w:val="007B4C6E"/>
    <w:rsid w:val="007B7E2B"/>
    <w:rsid w:val="007C5BA7"/>
    <w:rsid w:val="007D41F0"/>
    <w:rsid w:val="007F3B3F"/>
    <w:rsid w:val="0083340F"/>
    <w:rsid w:val="00837BF8"/>
    <w:rsid w:val="00845FE3"/>
    <w:rsid w:val="00852D40"/>
    <w:rsid w:val="008536E0"/>
    <w:rsid w:val="0085373C"/>
    <w:rsid w:val="008718EF"/>
    <w:rsid w:val="008915F7"/>
    <w:rsid w:val="008F026A"/>
    <w:rsid w:val="008F6C2B"/>
    <w:rsid w:val="009155FF"/>
    <w:rsid w:val="0091582D"/>
    <w:rsid w:val="00936125"/>
    <w:rsid w:val="00936942"/>
    <w:rsid w:val="009553B3"/>
    <w:rsid w:val="00967E23"/>
    <w:rsid w:val="009A0A32"/>
    <w:rsid w:val="009A4283"/>
    <w:rsid w:val="009B3518"/>
    <w:rsid w:val="009B61DB"/>
    <w:rsid w:val="009B6B0A"/>
    <w:rsid w:val="009C34D1"/>
    <w:rsid w:val="009F19D1"/>
    <w:rsid w:val="00A025C7"/>
    <w:rsid w:val="00A16F52"/>
    <w:rsid w:val="00A34EAB"/>
    <w:rsid w:val="00A35931"/>
    <w:rsid w:val="00A45F98"/>
    <w:rsid w:val="00A728D0"/>
    <w:rsid w:val="00A742A6"/>
    <w:rsid w:val="00A760F8"/>
    <w:rsid w:val="00A905F5"/>
    <w:rsid w:val="00A94A53"/>
    <w:rsid w:val="00AB1310"/>
    <w:rsid w:val="00AC0176"/>
    <w:rsid w:val="00AD1A1E"/>
    <w:rsid w:val="00B01345"/>
    <w:rsid w:val="00B335CA"/>
    <w:rsid w:val="00B37106"/>
    <w:rsid w:val="00B842B1"/>
    <w:rsid w:val="00B95B9E"/>
    <w:rsid w:val="00BA11AA"/>
    <w:rsid w:val="00BA1654"/>
    <w:rsid w:val="00BB43C4"/>
    <w:rsid w:val="00BC484D"/>
    <w:rsid w:val="00BE653E"/>
    <w:rsid w:val="00C106A2"/>
    <w:rsid w:val="00C35D86"/>
    <w:rsid w:val="00C60225"/>
    <w:rsid w:val="00CA424E"/>
    <w:rsid w:val="00CB42B1"/>
    <w:rsid w:val="00CD394B"/>
    <w:rsid w:val="00CD5135"/>
    <w:rsid w:val="00CD78F7"/>
    <w:rsid w:val="00CE4B8C"/>
    <w:rsid w:val="00CF1F4D"/>
    <w:rsid w:val="00CF3928"/>
    <w:rsid w:val="00CF6E19"/>
    <w:rsid w:val="00CF7D5C"/>
    <w:rsid w:val="00D00D6F"/>
    <w:rsid w:val="00D02404"/>
    <w:rsid w:val="00D05BDF"/>
    <w:rsid w:val="00D115D8"/>
    <w:rsid w:val="00D50CFE"/>
    <w:rsid w:val="00D53D73"/>
    <w:rsid w:val="00D61EA8"/>
    <w:rsid w:val="00D76935"/>
    <w:rsid w:val="00D77DA5"/>
    <w:rsid w:val="00D8794F"/>
    <w:rsid w:val="00D9514D"/>
    <w:rsid w:val="00DA5D46"/>
    <w:rsid w:val="00DB5A74"/>
    <w:rsid w:val="00DD2C58"/>
    <w:rsid w:val="00DE2286"/>
    <w:rsid w:val="00DF0470"/>
    <w:rsid w:val="00DF1A1B"/>
    <w:rsid w:val="00DF4F40"/>
    <w:rsid w:val="00E117DB"/>
    <w:rsid w:val="00E17E2F"/>
    <w:rsid w:val="00E24863"/>
    <w:rsid w:val="00E66D66"/>
    <w:rsid w:val="00E807AA"/>
    <w:rsid w:val="00E83885"/>
    <w:rsid w:val="00EA6964"/>
    <w:rsid w:val="00EC4D49"/>
    <w:rsid w:val="00EE0290"/>
    <w:rsid w:val="00EE40C3"/>
    <w:rsid w:val="00EF1077"/>
    <w:rsid w:val="00F3691B"/>
    <w:rsid w:val="00F55556"/>
    <w:rsid w:val="00F86927"/>
    <w:rsid w:val="00FB7645"/>
    <w:rsid w:val="00FD1F67"/>
    <w:rsid w:val="00FE1522"/>
    <w:rsid w:val="00FE2DC9"/>
    <w:rsid w:val="00FF4F3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5C8"/>
    <w:rPr>
      <w:sz w:val="24"/>
      <w:szCs w:val="24"/>
    </w:rPr>
  </w:style>
  <w:style w:type="paragraph" w:styleId="1">
    <w:name w:val="heading 1"/>
    <w:basedOn w:val="a"/>
    <w:next w:val="a"/>
    <w:qFormat/>
    <w:rsid w:val="001644B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644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4BD"/>
    <w:pPr>
      <w:jc w:val="center"/>
    </w:pPr>
    <w:rPr>
      <w:b/>
      <w:bCs/>
    </w:rPr>
  </w:style>
  <w:style w:type="paragraph" w:styleId="a5">
    <w:name w:val="Body Text Indent"/>
    <w:basedOn w:val="a"/>
    <w:rsid w:val="001644BD"/>
    <w:pPr>
      <w:spacing w:line="360" w:lineRule="auto"/>
      <w:ind w:left="720"/>
      <w:jc w:val="both"/>
    </w:pPr>
    <w:rPr>
      <w:sz w:val="28"/>
      <w:szCs w:val="20"/>
    </w:rPr>
  </w:style>
  <w:style w:type="table" w:styleId="a6">
    <w:name w:val="Table Grid"/>
    <w:basedOn w:val="a1"/>
    <w:rsid w:val="0016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644BD"/>
    <w:pPr>
      <w:spacing w:before="100" w:beforeAutospacing="1" w:after="100" w:afterAutospacing="1"/>
    </w:pPr>
  </w:style>
  <w:style w:type="character" w:styleId="a8">
    <w:name w:val="Strong"/>
    <w:qFormat/>
    <w:rsid w:val="001644BD"/>
    <w:rPr>
      <w:b/>
      <w:bCs/>
    </w:rPr>
  </w:style>
  <w:style w:type="paragraph" w:styleId="a9">
    <w:name w:val="No Spacing"/>
    <w:link w:val="aa"/>
    <w:uiPriority w:val="99"/>
    <w:qFormat/>
    <w:rsid w:val="00625159"/>
    <w:pPr>
      <w:ind w:left="340"/>
    </w:pPr>
    <w:rPr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625159"/>
    <w:rPr>
      <w:sz w:val="24"/>
      <w:szCs w:val="24"/>
    </w:rPr>
  </w:style>
  <w:style w:type="character" w:customStyle="1" w:styleId="a4">
    <w:name w:val="Название Знак"/>
    <w:link w:val="a3"/>
    <w:rsid w:val="00625159"/>
    <w:rPr>
      <w:b/>
      <w:bCs/>
      <w:sz w:val="24"/>
      <w:szCs w:val="24"/>
    </w:rPr>
  </w:style>
  <w:style w:type="character" w:customStyle="1" w:styleId="20">
    <w:name w:val="Основной текст (2)_"/>
    <w:link w:val="21"/>
    <w:locked/>
    <w:rsid w:val="001A4FB3"/>
    <w:rPr>
      <w:b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4FB3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rsid w:val="00194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05A-BF7D-46D6-A1EE-35E62BB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k18-z01</cp:lastModifiedBy>
  <cp:revision>17</cp:revision>
  <cp:lastPrinted>2019-12-04T16:21:00Z</cp:lastPrinted>
  <dcterms:created xsi:type="dcterms:W3CDTF">2019-12-02T18:29:00Z</dcterms:created>
  <dcterms:modified xsi:type="dcterms:W3CDTF">2019-12-05T11:39:00Z</dcterms:modified>
</cp:coreProperties>
</file>