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E1" w:rsidRPr="00A910C5" w:rsidRDefault="008229E1" w:rsidP="008229E1">
      <w:pPr>
        <w:jc w:val="center"/>
        <w:rPr>
          <w:rFonts w:ascii="Times New Roman" w:hAnsi="Times New Roman" w:cs="Times New Roman"/>
          <w:b/>
          <w:sz w:val="28"/>
        </w:rPr>
      </w:pPr>
      <w:r w:rsidRPr="00A910C5">
        <w:rPr>
          <w:rFonts w:ascii="Times New Roman" w:hAnsi="Times New Roman" w:cs="Times New Roman"/>
          <w:b/>
          <w:sz w:val="28"/>
        </w:rPr>
        <w:t>Аннотация</w:t>
      </w:r>
    </w:p>
    <w:p w:rsidR="008229E1" w:rsidRPr="00A910C5" w:rsidRDefault="008229E1" w:rsidP="008229E1">
      <w:pPr>
        <w:shd w:val="clear" w:color="auto" w:fill="FFFFFF"/>
        <w:ind w:right="26"/>
        <w:rPr>
          <w:rFonts w:ascii="Times New Roman" w:hAnsi="Times New Roman" w:cs="Times New Roman"/>
          <w:iCs/>
        </w:rPr>
      </w:pPr>
      <w:r w:rsidRPr="00A910C5">
        <w:rPr>
          <w:rFonts w:ascii="Times New Roman" w:hAnsi="Times New Roman" w:cs="Times New Roman"/>
          <w:b/>
          <w:iCs/>
        </w:rPr>
        <w:t>Наименование программы:</w:t>
      </w:r>
      <w:r>
        <w:rPr>
          <w:rFonts w:ascii="Times New Roman" w:hAnsi="Times New Roman" w:cs="Times New Roman"/>
          <w:iCs/>
        </w:rPr>
        <w:t xml:space="preserve"> П</w:t>
      </w:r>
      <w:r w:rsidRPr="00A910C5">
        <w:rPr>
          <w:rFonts w:ascii="Times New Roman" w:hAnsi="Times New Roman" w:cs="Times New Roman"/>
          <w:iCs/>
        </w:rPr>
        <w:t xml:space="preserve">рограмма дополнительного образования </w:t>
      </w:r>
      <w:r>
        <w:rPr>
          <w:rFonts w:ascii="Times New Roman" w:hAnsi="Times New Roman" w:cs="Times New Roman"/>
          <w:iCs/>
        </w:rPr>
        <w:t xml:space="preserve"> </w:t>
      </w:r>
      <w:r w:rsidRPr="00A910C5">
        <w:rPr>
          <w:rFonts w:ascii="Times New Roman" w:hAnsi="Times New Roman" w:cs="Times New Roman"/>
          <w:iCs/>
        </w:rPr>
        <w:t>«</w:t>
      </w:r>
      <w:r>
        <w:rPr>
          <w:rFonts w:ascii="Times New Roman" w:hAnsi="Times New Roman" w:cs="Times New Roman"/>
          <w:iCs/>
        </w:rPr>
        <w:t>Введение в профессию. Таможенное дело</w:t>
      </w:r>
      <w:r w:rsidRPr="00A910C5">
        <w:rPr>
          <w:rFonts w:ascii="Times New Roman" w:hAnsi="Times New Roman" w:cs="Times New Roman"/>
          <w:iCs/>
        </w:rPr>
        <w:t>»</w:t>
      </w:r>
    </w:p>
    <w:p w:rsidR="008229E1" w:rsidRPr="00A910C5" w:rsidRDefault="008229E1" w:rsidP="008229E1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Вид деятельности по программе: </w:t>
      </w:r>
      <w:proofErr w:type="gramStart"/>
      <w:r w:rsidRPr="00A910C5">
        <w:rPr>
          <w:rFonts w:ascii="Times New Roman" w:hAnsi="Times New Roman" w:cs="Times New Roman"/>
        </w:rPr>
        <w:t>дополнительная</w:t>
      </w:r>
      <w:proofErr w:type="gramEnd"/>
      <w:r w:rsidRPr="00A910C5">
        <w:rPr>
          <w:rFonts w:ascii="Times New Roman" w:hAnsi="Times New Roman" w:cs="Times New Roman"/>
        </w:rPr>
        <w:t xml:space="preserve"> общеразвивающая</w:t>
      </w:r>
    </w:p>
    <w:p w:rsidR="008229E1" w:rsidRPr="00A910C5" w:rsidRDefault="008229E1" w:rsidP="008229E1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Направленность: </w:t>
      </w:r>
      <w:r>
        <w:rPr>
          <w:rFonts w:ascii="Times New Roman" w:hAnsi="Times New Roman" w:cs="Times New Roman"/>
        </w:rPr>
        <w:t>социально-педагогическая</w:t>
      </w:r>
    </w:p>
    <w:p w:rsidR="008229E1" w:rsidRPr="00A910C5" w:rsidRDefault="008229E1" w:rsidP="008229E1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Уровень сложности содержания программы: </w:t>
      </w:r>
      <w:proofErr w:type="gramStart"/>
      <w:r w:rsidRPr="00A910C5">
        <w:rPr>
          <w:rFonts w:ascii="Times New Roman" w:hAnsi="Times New Roman" w:cs="Times New Roman"/>
        </w:rPr>
        <w:t>базовая</w:t>
      </w:r>
      <w:proofErr w:type="gramEnd"/>
    </w:p>
    <w:p w:rsidR="008229E1" w:rsidRPr="00A910C5" w:rsidRDefault="008229E1" w:rsidP="008229E1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>Место реализации программы</w:t>
      </w:r>
      <w:proofErr w:type="gramStart"/>
      <w:r w:rsidRPr="00A910C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, </w:t>
      </w:r>
      <w:proofErr w:type="gramEnd"/>
      <w:r>
        <w:rPr>
          <w:rFonts w:ascii="Times New Roman" w:hAnsi="Times New Roman" w:cs="Times New Roman"/>
        </w:rPr>
        <w:t>большой спортивный зал, кабинеты лицея № 2</w:t>
      </w:r>
    </w:p>
    <w:p w:rsidR="008229E1" w:rsidRPr="00A910C5" w:rsidRDefault="008229E1" w:rsidP="008229E1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Возрастная категория: </w:t>
      </w:r>
      <w:r w:rsidRPr="00A910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6-18</w:t>
      </w:r>
      <w:r w:rsidRPr="00A910C5">
        <w:rPr>
          <w:rFonts w:ascii="Times New Roman" w:hAnsi="Times New Roman" w:cs="Times New Roman"/>
        </w:rPr>
        <w:t xml:space="preserve"> лет, </w:t>
      </w:r>
      <w:r>
        <w:rPr>
          <w:rFonts w:ascii="Times New Roman" w:hAnsi="Times New Roman" w:cs="Times New Roman"/>
        </w:rPr>
        <w:t xml:space="preserve">10,11 </w:t>
      </w:r>
      <w:r w:rsidRPr="00A910C5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ы</w:t>
      </w:r>
    </w:p>
    <w:p w:rsidR="008229E1" w:rsidRPr="00A910C5" w:rsidRDefault="008229E1" w:rsidP="008229E1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 xml:space="preserve">Нормативный срок освоения программы: </w:t>
      </w:r>
      <w:r>
        <w:rPr>
          <w:rFonts w:ascii="Times New Roman" w:hAnsi="Times New Roman" w:cs="Times New Roman"/>
        </w:rPr>
        <w:t>2</w:t>
      </w:r>
      <w:r w:rsidRPr="00A910C5">
        <w:rPr>
          <w:rFonts w:ascii="Times New Roman" w:hAnsi="Times New Roman" w:cs="Times New Roman"/>
        </w:rPr>
        <w:t xml:space="preserve"> год</w:t>
      </w:r>
      <w:r w:rsidR="00E633EB">
        <w:rPr>
          <w:rFonts w:ascii="Times New Roman" w:hAnsi="Times New Roman" w:cs="Times New Roman"/>
        </w:rPr>
        <w:t>а</w:t>
      </w:r>
    </w:p>
    <w:p w:rsidR="008229E1" w:rsidRPr="00C01CFE" w:rsidRDefault="008229E1" w:rsidP="008229E1">
      <w:pPr>
        <w:rPr>
          <w:rFonts w:ascii="Times New Roman" w:hAnsi="Times New Roman" w:cs="Times New Roman"/>
          <w:sz w:val="28"/>
          <w:szCs w:val="28"/>
        </w:rPr>
      </w:pPr>
      <w:r w:rsidRPr="00A910C5">
        <w:rPr>
          <w:rFonts w:ascii="Times New Roman" w:hAnsi="Times New Roman" w:cs="Times New Roman"/>
          <w:b/>
        </w:rPr>
        <w:t>Режим занятий:</w:t>
      </w:r>
      <w:r w:rsidRPr="00C01CFE">
        <w:rPr>
          <w:rFonts w:ascii="Times New Roman" w:hAnsi="Times New Roman" w:cs="Times New Roman"/>
        </w:rPr>
        <w:t xml:space="preserve"> </w:t>
      </w:r>
      <w:r w:rsidR="00E633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E633E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C01CFE">
        <w:rPr>
          <w:rFonts w:ascii="Times New Roman" w:hAnsi="Times New Roman" w:cs="Times New Roman"/>
          <w:sz w:val="24"/>
          <w:szCs w:val="24"/>
        </w:rPr>
        <w:t>(34 учебных недели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C01CF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Всего 68  часов </w:t>
      </w:r>
      <w:r w:rsidR="00E633EB">
        <w:rPr>
          <w:rFonts w:ascii="Times New Roman" w:hAnsi="Times New Roman" w:cs="Times New Roman"/>
          <w:sz w:val="24"/>
          <w:szCs w:val="24"/>
        </w:rPr>
        <w:t>в год, 136 за 2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229E1" w:rsidRPr="00A910C5" w:rsidRDefault="008229E1" w:rsidP="008229E1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>Сведения  о педагогическом  работнике:</w:t>
      </w:r>
      <w:r w:rsidRPr="00A910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Дубровская М.В. педагог дополнительного образования</w:t>
      </w:r>
    </w:p>
    <w:p w:rsidR="008229E1" w:rsidRDefault="008229E1" w:rsidP="008229E1">
      <w:pPr>
        <w:spacing w:after="14" w:line="266" w:lineRule="auto"/>
        <w:ind w:right="6"/>
        <w:jc w:val="both"/>
        <w:rPr>
          <w:rFonts w:ascii="Times New Roman" w:hAnsi="Times New Roman" w:cs="Times New Roman"/>
          <w:iCs/>
        </w:rPr>
      </w:pPr>
      <w:r w:rsidRPr="00A910C5">
        <w:rPr>
          <w:rFonts w:ascii="Times New Roman" w:hAnsi="Times New Roman" w:cs="Times New Roman"/>
          <w:b/>
        </w:rPr>
        <w:t>Форма обучения</w:t>
      </w:r>
      <w:proofErr w:type="gramStart"/>
      <w:r w:rsidRPr="00A910C5">
        <w:rPr>
          <w:rFonts w:ascii="Times New Roman" w:hAnsi="Times New Roman" w:cs="Times New Roman"/>
          <w:b/>
        </w:rPr>
        <w:t xml:space="preserve"> :</w:t>
      </w:r>
      <w:proofErr w:type="gramEnd"/>
      <w:r w:rsidRPr="00A910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Cs/>
        </w:rPr>
        <w:t>групповая, очная, без дистанционного обучения</w:t>
      </w:r>
    </w:p>
    <w:p w:rsidR="008229E1" w:rsidRPr="00A910C5" w:rsidRDefault="008229E1" w:rsidP="008229E1">
      <w:pPr>
        <w:spacing w:after="14" w:line="266" w:lineRule="auto"/>
        <w:ind w:right="6"/>
        <w:jc w:val="both"/>
        <w:rPr>
          <w:rFonts w:ascii="Times New Roman" w:hAnsi="Times New Roman" w:cs="Times New Roman"/>
          <w:iCs/>
        </w:rPr>
      </w:pPr>
    </w:p>
    <w:p w:rsidR="008229E1" w:rsidRPr="00A910C5" w:rsidRDefault="008229E1" w:rsidP="008229E1">
      <w:pPr>
        <w:rPr>
          <w:rFonts w:ascii="Times New Roman" w:hAnsi="Times New Roman" w:cs="Times New Roman"/>
        </w:rPr>
      </w:pPr>
      <w:r w:rsidRPr="00A910C5">
        <w:rPr>
          <w:rFonts w:ascii="Times New Roman" w:hAnsi="Times New Roman" w:cs="Times New Roman"/>
          <w:b/>
        </w:rPr>
        <w:t>Максимальное количество детей</w:t>
      </w:r>
      <w:proofErr w:type="gramStart"/>
      <w:r w:rsidRPr="00A910C5"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>15(максимальное) /12</w:t>
      </w:r>
      <w:r w:rsidRPr="00A910C5">
        <w:rPr>
          <w:rFonts w:ascii="Times New Roman" w:hAnsi="Times New Roman" w:cs="Times New Roman"/>
        </w:rPr>
        <w:t>(минимальное)</w:t>
      </w:r>
    </w:p>
    <w:p w:rsidR="008229E1" w:rsidRPr="000121C9" w:rsidRDefault="008229E1" w:rsidP="008229E1">
      <w:pPr>
        <w:spacing w:line="360" w:lineRule="auto"/>
        <w:ind w:firstLine="720"/>
        <w:jc w:val="both"/>
        <w:rPr>
          <w:color w:val="101010"/>
        </w:rPr>
      </w:pPr>
      <w:r>
        <w:t>Данная программа</w:t>
      </w:r>
      <w:r w:rsidRPr="000121C9">
        <w:t xml:space="preserve"> помогает составить</w:t>
      </w:r>
      <w:r w:rsidRPr="000121C9">
        <w:rPr>
          <w:color w:val="101010"/>
        </w:rPr>
        <w:t xml:space="preserve"> общее представление о специальности, сформировать убеждение в общественной и личной необходимости выбранной специальности; показать преемственность специальности с фундаментальными и общественными дисци</w:t>
      </w:r>
      <w:r>
        <w:rPr>
          <w:color w:val="101010"/>
        </w:rPr>
        <w:t xml:space="preserve">плинами; ознакомить </w:t>
      </w:r>
      <w:proofErr w:type="gramStart"/>
      <w:r>
        <w:rPr>
          <w:color w:val="101010"/>
        </w:rPr>
        <w:t>обучающихся</w:t>
      </w:r>
      <w:proofErr w:type="gramEnd"/>
      <w:r>
        <w:rPr>
          <w:color w:val="101010"/>
        </w:rPr>
        <w:t xml:space="preserve">  с системой обучения в ГКОУВО «Российская Таможенная академия».</w:t>
      </w:r>
    </w:p>
    <w:p w:rsidR="008229E1" w:rsidRPr="000121C9" w:rsidRDefault="008229E1" w:rsidP="008229E1">
      <w:pPr>
        <w:spacing w:line="360" w:lineRule="auto"/>
        <w:ind w:firstLine="720"/>
        <w:jc w:val="both"/>
        <w:rPr>
          <w:color w:val="101010"/>
        </w:rPr>
      </w:pPr>
      <w:r>
        <w:rPr>
          <w:kern w:val="28"/>
        </w:rPr>
        <w:t xml:space="preserve">В результате изучения </w:t>
      </w:r>
      <w:proofErr w:type="gramStart"/>
      <w:r>
        <w:rPr>
          <w:kern w:val="28"/>
        </w:rPr>
        <w:t>программы</w:t>
      </w:r>
      <w:proofErr w:type="gramEnd"/>
      <w:r>
        <w:rPr>
          <w:kern w:val="28"/>
        </w:rPr>
        <w:t xml:space="preserve"> обучающиеся</w:t>
      </w:r>
      <w:r w:rsidRPr="000121C9">
        <w:rPr>
          <w:kern w:val="28"/>
        </w:rPr>
        <w:t xml:space="preserve">  должны получить представление об </w:t>
      </w:r>
      <w:proofErr w:type="gramStart"/>
      <w:r w:rsidRPr="000121C9">
        <w:rPr>
          <w:kern w:val="28"/>
        </w:rPr>
        <w:t>основных проблемах, стоящих перед таможенным делом в России, первоначальные навыки анализа текстов нормативно-правовых актов и текстов по теории и истории таможенного дела, освоить основные понятия и термины, позиционировать себя как специалиста в области таможенного дела, овладение основами знаний о структуре таможенных органов.</w:t>
      </w:r>
      <w:proofErr w:type="gramEnd"/>
    </w:p>
    <w:p w:rsidR="00D50073" w:rsidRDefault="00E633EB"/>
    <w:sectPr w:rsidR="00D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E1"/>
    <w:rsid w:val="008229E1"/>
    <w:rsid w:val="00D25F00"/>
    <w:rsid w:val="00E633EB"/>
    <w:rsid w:val="00E9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k18-z01</dc:creator>
  <cp:lastModifiedBy>k18-z01</cp:lastModifiedBy>
  <cp:revision>2</cp:revision>
  <dcterms:created xsi:type="dcterms:W3CDTF">2019-12-05T18:11:00Z</dcterms:created>
  <dcterms:modified xsi:type="dcterms:W3CDTF">2019-12-05T18:18:00Z</dcterms:modified>
</cp:coreProperties>
</file>