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C5" w:rsidRPr="00A910C5" w:rsidRDefault="00A910C5" w:rsidP="00A910C5">
      <w:pPr>
        <w:jc w:val="center"/>
        <w:rPr>
          <w:rFonts w:ascii="Times New Roman" w:hAnsi="Times New Roman" w:cs="Times New Roman"/>
          <w:b/>
          <w:sz w:val="28"/>
        </w:rPr>
      </w:pPr>
      <w:r w:rsidRPr="00A910C5">
        <w:rPr>
          <w:rFonts w:ascii="Times New Roman" w:hAnsi="Times New Roman" w:cs="Times New Roman"/>
          <w:b/>
          <w:sz w:val="28"/>
        </w:rPr>
        <w:t>Аннотация</w:t>
      </w:r>
    </w:p>
    <w:p w:rsidR="00A910C5" w:rsidRPr="00A910C5" w:rsidRDefault="00A910C5" w:rsidP="00A910C5">
      <w:pPr>
        <w:shd w:val="clear" w:color="auto" w:fill="FFFFFF"/>
        <w:ind w:right="26"/>
        <w:rPr>
          <w:rFonts w:ascii="Times New Roman" w:hAnsi="Times New Roman" w:cs="Times New Roman"/>
          <w:iCs/>
        </w:rPr>
      </w:pPr>
      <w:r w:rsidRPr="00A910C5">
        <w:rPr>
          <w:rFonts w:ascii="Times New Roman" w:hAnsi="Times New Roman" w:cs="Times New Roman"/>
          <w:b/>
          <w:iCs/>
        </w:rPr>
        <w:t>Наименование программы:</w:t>
      </w:r>
      <w:r w:rsidRPr="00A910C5">
        <w:rPr>
          <w:rFonts w:ascii="Times New Roman" w:hAnsi="Times New Roman" w:cs="Times New Roman"/>
          <w:iCs/>
        </w:rPr>
        <w:t xml:space="preserve"> Рабочая программа дополнительного образования </w:t>
      </w:r>
    </w:p>
    <w:p w:rsidR="00A910C5" w:rsidRPr="00A910C5" w:rsidRDefault="00A910C5" w:rsidP="00A910C5">
      <w:pPr>
        <w:shd w:val="clear" w:color="auto" w:fill="FFFFFF"/>
        <w:ind w:right="26"/>
        <w:rPr>
          <w:rFonts w:ascii="Times New Roman" w:hAnsi="Times New Roman" w:cs="Times New Roman"/>
          <w:iCs/>
        </w:rPr>
      </w:pPr>
      <w:r w:rsidRPr="00A910C5">
        <w:rPr>
          <w:rFonts w:ascii="Times New Roman" w:hAnsi="Times New Roman" w:cs="Times New Roman"/>
          <w:iCs/>
        </w:rPr>
        <w:t>«Школа безопасности»</w:t>
      </w:r>
    </w:p>
    <w:p w:rsidR="00A910C5" w:rsidRPr="00A910C5" w:rsidRDefault="00A910C5" w:rsidP="00A910C5">
      <w:pPr>
        <w:rPr>
          <w:rFonts w:ascii="Times New Roman" w:hAnsi="Times New Roman" w:cs="Times New Roman"/>
        </w:rPr>
      </w:pPr>
      <w:r w:rsidRPr="00A910C5">
        <w:rPr>
          <w:rFonts w:ascii="Times New Roman" w:hAnsi="Times New Roman" w:cs="Times New Roman"/>
          <w:b/>
        </w:rPr>
        <w:t xml:space="preserve">Вид деятельности по программе: </w:t>
      </w:r>
      <w:proofErr w:type="gramStart"/>
      <w:r w:rsidRPr="00A910C5">
        <w:rPr>
          <w:rFonts w:ascii="Times New Roman" w:hAnsi="Times New Roman" w:cs="Times New Roman"/>
        </w:rPr>
        <w:t>дополнительная</w:t>
      </w:r>
      <w:proofErr w:type="gramEnd"/>
      <w:r w:rsidRPr="00A910C5">
        <w:rPr>
          <w:rFonts w:ascii="Times New Roman" w:hAnsi="Times New Roman" w:cs="Times New Roman"/>
        </w:rPr>
        <w:t xml:space="preserve"> общеразвивающая</w:t>
      </w:r>
    </w:p>
    <w:p w:rsidR="00A910C5" w:rsidRPr="00A910C5" w:rsidRDefault="00A910C5" w:rsidP="00A910C5">
      <w:pPr>
        <w:rPr>
          <w:rFonts w:ascii="Times New Roman" w:hAnsi="Times New Roman" w:cs="Times New Roman"/>
        </w:rPr>
      </w:pPr>
      <w:r w:rsidRPr="00A910C5">
        <w:rPr>
          <w:rFonts w:ascii="Times New Roman" w:hAnsi="Times New Roman" w:cs="Times New Roman"/>
          <w:b/>
        </w:rPr>
        <w:t xml:space="preserve">Направленность: </w:t>
      </w:r>
      <w:r w:rsidRPr="00A910C5">
        <w:rPr>
          <w:rFonts w:ascii="Times New Roman" w:hAnsi="Times New Roman" w:cs="Times New Roman"/>
        </w:rPr>
        <w:t>физкультурно-спортивная</w:t>
      </w:r>
    </w:p>
    <w:p w:rsidR="00A910C5" w:rsidRPr="00A910C5" w:rsidRDefault="00A910C5" w:rsidP="00A910C5">
      <w:pPr>
        <w:rPr>
          <w:rFonts w:ascii="Times New Roman" w:hAnsi="Times New Roman" w:cs="Times New Roman"/>
        </w:rPr>
      </w:pPr>
      <w:r w:rsidRPr="00A910C5">
        <w:rPr>
          <w:rFonts w:ascii="Times New Roman" w:hAnsi="Times New Roman" w:cs="Times New Roman"/>
          <w:b/>
        </w:rPr>
        <w:t xml:space="preserve">Уровень сложности содержания программы: </w:t>
      </w:r>
      <w:proofErr w:type="gramStart"/>
      <w:r w:rsidRPr="00A910C5">
        <w:rPr>
          <w:rFonts w:ascii="Times New Roman" w:hAnsi="Times New Roman" w:cs="Times New Roman"/>
        </w:rPr>
        <w:t>базовая</w:t>
      </w:r>
      <w:proofErr w:type="gramEnd"/>
    </w:p>
    <w:p w:rsidR="00A910C5" w:rsidRPr="00A910C5" w:rsidRDefault="00A910C5" w:rsidP="00A910C5">
      <w:pPr>
        <w:rPr>
          <w:rFonts w:ascii="Times New Roman" w:hAnsi="Times New Roman" w:cs="Times New Roman"/>
        </w:rPr>
      </w:pPr>
      <w:r w:rsidRPr="00A910C5">
        <w:rPr>
          <w:rFonts w:ascii="Times New Roman" w:hAnsi="Times New Roman" w:cs="Times New Roman"/>
          <w:b/>
        </w:rPr>
        <w:t xml:space="preserve">Место реализации программы: </w:t>
      </w:r>
      <w:r w:rsidRPr="00A910C5">
        <w:rPr>
          <w:rFonts w:ascii="Times New Roman" w:hAnsi="Times New Roman" w:cs="Times New Roman"/>
        </w:rPr>
        <w:t xml:space="preserve">учебный кабинет №22, большой спортивный зал </w:t>
      </w:r>
    </w:p>
    <w:p w:rsidR="00A910C5" w:rsidRPr="00A910C5" w:rsidRDefault="00A910C5" w:rsidP="00A910C5">
      <w:pPr>
        <w:rPr>
          <w:rFonts w:ascii="Times New Roman" w:hAnsi="Times New Roman" w:cs="Times New Roman"/>
        </w:rPr>
      </w:pPr>
      <w:r w:rsidRPr="00A910C5">
        <w:rPr>
          <w:rFonts w:ascii="Times New Roman" w:hAnsi="Times New Roman" w:cs="Times New Roman"/>
          <w:b/>
        </w:rPr>
        <w:t xml:space="preserve">Возрастная категория: </w:t>
      </w:r>
      <w:r w:rsidRPr="00A910C5">
        <w:rPr>
          <w:rFonts w:ascii="Times New Roman" w:hAnsi="Times New Roman" w:cs="Times New Roman"/>
        </w:rPr>
        <w:t>1</w:t>
      </w:r>
      <w:r>
        <w:rPr>
          <w:rFonts w:ascii="Times New Roman" w:hAnsi="Times New Roman" w:cs="Times New Roman"/>
        </w:rPr>
        <w:t>4-15</w:t>
      </w:r>
      <w:r w:rsidRPr="00A910C5">
        <w:rPr>
          <w:rFonts w:ascii="Times New Roman" w:hAnsi="Times New Roman" w:cs="Times New Roman"/>
        </w:rPr>
        <w:t xml:space="preserve"> лет, </w:t>
      </w:r>
      <w:r>
        <w:rPr>
          <w:rFonts w:ascii="Times New Roman" w:hAnsi="Times New Roman" w:cs="Times New Roman"/>
        </w:rPr>
        <w:t>8</w:t>
      </w:r>
      <w:r w:rsidRPr="00A910C5">
        <w:rPr>
          <w:rFonts w:ascii="Times New Roman" w:hAnsi="Times New Roman" w:cs="Times New Roman"/>
        </w:rPr>
        <w:t xml:space="preserve"> класс</w:t>
      </w:r>
    </w:p>
    <w:p w:rsidR="00A910C5" w:rsidRPr="00A910C5" w:rsidRDefault="00A910C5" w:rsidP="00A910C5">
      <w:pPr>
        <w:rPr>
          <w:rFonts w:ascii="Times New Roman" w:hAnsi="Times New Roman" w:cs="Times New Roman"/>
        </w:rPr>
      </w:pPr>
      <w:r w:rsidRPr="00A910C5">
        <w:rPr>
          <w:rFonts w:ascii="Times New Roman" w:hAnsi="Times New Roman" w:cs="Times New Roman"/>
          <w:b/>
        </w:rPr>
        <w:t xml:space="preserve">Нормативный срок освоения программы: </w:t>
      </w:r>
      <w:r w:rsidRPr="00A910C5">
        <w:rPr>
          <w:rFonts w:ascii="Times New Roman" w:hAnsi="Times New Roman" w:cs="Times New Roman"/>
        </w:rPr>
        <w:t>1 год</w:t>
      </w:r>
    </w:p>
    <w:p w:rsidR="00A910C5" w:rsidRPr="00C01CFE" w:rsidRDefault="00A910C5" w:rsidP="00A910C5">
      <w:pPr>
        <w:rPr>
          <w:rFonts w:ascii="Times New Roman" w:hAnsi="Times New Roman" w:cs="Times New Roman"/>
          <w:sz w:val="28"/>
          <w:szCs w:val="28"/>
        </w:rPr>
      </w:pPr>
      <w:r w:rsidRPr="00A910C5">
        <w:rPr>
          <w:rFonts w:ascii="Times New Roman" w:hAnsi="Times New Roman" w:cs="Times New Roman"/>
          <w:b/>
        </w:rPr>
        <w:t>Режим занятий:</w:t>
      </w:r>
      <w:r w:rsidRPr="00C01CFE">
        <w:rPr>
          <w:rFonts w:ascii="Times New Roman" w:hAnsi="Times New Roman" w:cs="Times New Roman"/>
        </w:rPr>
        <w:t xml:space="preserve"> </w:t>
      </w:r>
      <w:r w:rsidR="001847D4">
        <w:rPr>
          <w:rFonts w:ascii="Times New Roman" w:hAnsi="Times New Roman" w:cs="Times New Roman"/>
          <w:sz w:val="24"/>
          <w:szCs w:val="24"/>
        </w:rPr>
        <w:t xml:space="preserve">1 час в неделю </w:t>
      </w:r>
      <w:r w:rsidRPr="00C01CFE">
        <w:rPr>
          <w:rFonts w:ascii="Times New Roman" w:hAnsi="Times New Roman" w:cs="Times New Roman"/>
          <w:sz w:val="24"/>
          <w:szCs w:val="24"/>
        </w:rPr>
        <w:t>(34 учебных недели)</w:t>
      </w:r>
      <w:r w:rsidR="001847D4">
        <w:rPr>
          <w:rFonts w:ascii="Times New Roman" w:hAnsi="Times New Roman" w:cs="Times New Roman"/>
          <w:sz w:val="24"/>
          <w:szCs w:val="24"/>
        </w:rPr>
        <w:t>. Всего 34 часа.</w:t>
      </w:r>
    </w:p>
    <w:p w:rsidR="00A910C5" w:rsidRPr="00A910C5" w:rsidRDefault="00A910C5" w:rsidP="00A910C5">
      <w:pPr>
        <w:rPr>
          <w:rFonts w:ascii="Times New Roman" w:hAnsi="Times New Roman" w:cs="Times New Roman"/>
        </w:rPr>
      </w:pPr>
      <w:r w:rsidRPr="00A910C5">
        <w:rPr>
          <w:rFonts w:ascii="Times New Roman" w:hAnsi="Times New Roman" w:cs="Times New Roman"/>
          <w:b/>
        </w:rPr>
        <w:t>Сведения  о педагогическом  работнике:</w:t>
      </w:r>
      <w:r w:rsidRPr="00A910C5">
        <w:rPr>
          <w:rFonts w:ascii="Times New Roman" w:hAnsi="Times New Roman" w:cs="Times New Roman"/>
        </w:rPr>
        <w:t xml:space="preserve"> </w:t>
      </w:r>
    </w:p>
    <w:p w:rsidR="00A910C5" w:rsidRPr="00A910C5" w:rsidRDefault="00A910C5" w:rsidP="00A910C5">
      <w:pPr>
        <w:rPr>
          <w:rFonts w:ascii="Times New Roman" w:hAnsi="Times New Roman" w:cs="Times New Roman"/>
        </w:rPr>
      </w:pPr>
      <w:r w:rsidRPr="00A910C5">
        <w:rPr>
          <w:rFonts w:ascii="Times New Roman" w:hAnsi="Times New Roman" w:cs="Times New Roman"/>
        </w:rPr>
        <w:t>Богач Андрей Анатольевич, учитель высшей квалификационной категории, педагог дополнительного образования высшей квалификационной категории Мурманский государственный педагогический институт 2001г, квалификация по диплому учитель истории, должность - преподаватель-организатор основ безопасности жизнедеятельности.</w:t>
      </w:r>
    </w:p>
    <w:p w:rsidR="00A910C5" w:rsidRPr="00A910C5" w:rsidRDefault="00A910C5" w:rsidP="00A910C5">
      <w:pPr>
        <w:pStyle w:val="a6"/>
        <w:ind w:left="0"/>
        <w:rPr>
          <w:rFonts w:ascii="Times New Roman" w:hAnsi="Times New Roman"/>
          <w:sz w:val="24"/>
          <w:szCs w:val="24"/>
        </w:rPr>
      </w:pPr>
      <w:r w:rsidRPr="00A910C5">
        <w:rPr>
          <w:rFonts w:ascii="Times New Roman" w:hAnsi="Times New Roman"/>
          <w:sz w:val="24"/>
          <w:szCs w:val="24"/>
        </w:rPr>
        <w:t>Почетное звание  «Почетный  работник общего образования Российской Федерации», от 21.07.2015  № 665\</w:t>
      </w:r>
      <w:proofErr w:type="gramStart"/>
      <w:r w:rsidRPr="00A910C5">
        <w:rPr>
          <w:rFonts w:ascii="Times New Roman" w:hAnsi="Times New Roman"/>
          <w:sz w:val="24"/>
          <w:szCs w:val="24"/>
        </w:rPr>
        <w:t>к-н</w:t>
      </w:r>
      <w:proofErr w:type="gramEnd"/>
    </w:p>
    <w:p w:rsidR="00A910C5" w:rsidRPr="00A910C5" w:rsidRDefault="00A910C5" w:rsidP="00A910C5">
      <w:pPr>
        <w:spacing w:after="14" w:line="266" w:lineRule="auto"/>
        <w:ind w:right="6"/>
        <w:jc w:val="both"/>
        <w:rPr>
          <w:rFonts w:ascii="Times New Roman" w:hAnsi="Times New Roman" w:cs="Times New Roman"/>
          <w:iCs/>
        </w:rPr>
      </w:pPr>
      <w:r w:rsidRPr="00A910C5">
        <w:rPr>
          <w:rFonts w:ascii="Times New Roman" w:hAnsi="Times New Roman" w:cs="Times New Roman"/>
          <w:b/>
        </w:rPr>
        <w:t>Форма обучения</w:t>
      </w:r>
      <w:proofErr w:type="gramStart"/>
      <w:r w:rsidRPr="00A910C5">
        <w:rPr>
          <w:rFonts w:ascii="Times New Roman" w:hAnsi="Times New Roman" w:cs="Times New Roman"/>
          <w:b/>
        </w:rPr>
        <w:t xml:space="preserve"> :</w:t>
      </w:r>
      <w:proofErr w:type="gramEnd"/>
      <w:r w:rsidRPr="00A910C5">
        <w:rPr>
          <w:rFonts w:ascii="Times New Roman" w:hAnsi="Times New Roman" w:cs="Times New Roman"/>
          <w:b/>
        </w:rPr>
        <w:t xml:space="preserve"> </w:t>
      </w:r>
      <w:r w:rsidR="001847D4">
        <w:rPr>
          <w:rFonts w:ascii="Times New Roman" w:hAnsi="Times New Roman" w:cs="Times New Roman"/>
          <w:iCs/>
        </w:rPr>
        <w:t>групповая, очная, без дистанционного обучения</w:t>
      </w:r>
    </w:p>
    <w:p w:rsidR="006247A9" w:rsidRDefault="006247A9" w:rsidP="00A910C5">
      <w:pPr>
        <w:rPr>
          <w:rFonts w:ascii="Times New Roman" w:hAnsi="Times New Roman" w:cs="Times New Roman"/>
          <w:b/>
        </w:rPr>
      </w:pPr>
    </w:p>
    <w:p w:rsidR="006A1C2B" w:rsidRPr="00A910C5" w:rsidRDefault="00A910C5" w:rsidP="00A910C5">
      <w:pPr>
        <w:rPr>
          <w:rFonts w:ascii="Times New Roman" w:hAnsi="Times New Roman" w:cs="Times New Roman"/>
        </w:rPr>
      </w:pPr>
      <w:r w:rsidRPr="00A910C5">
        <w:rPr>
          <w:rFonts w:ascii="Times New Roman" w:hAnsi="Times New Roman" w:cs="Times New Roman"/>
          <w:b/>
        </w:rPr>
        <w:t>Максимальное количество детей</w:t>
      </w:r>
      <w:proofErr w:type="gramStart"/>
      <w:r w:rsidRPr="00A910C5">
        <w:rPr>
          <w:rFonts w:ascii="Times New Roman" w:hAnsi="Times New Roman" w:cs="Times New Roman"/>
        </w:rPr>
        <w:t xml:space="preserve"> :</w:t>
      </w:r>
      <w:proofErr w:type="gramEnd"/>
      <w:r w:rsidRPr="00A910C5">
        <w:rPr>
          <w:rFonts w:ascii="Times New Roman" w:hAnsi="Times New Roman" w:cs="Times New Roman"/>
        </w:rPr>
        <w:t>20(максимальное) /15(минимальное)</w:t>
      </w: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6247A9" w:rsidRDefault="006247A9" w:rsidP="006B6CA6">
      <w:pPr>
        <w:rPr>
          <w:rFonts w:ascii="Times New Roman" w:hAnsi="Times New Roman" w:cs="Times New Roman"/>
          <w:sz w:val="24"/>
          <w:szCs w:val="24"/>
        </w:rPr>
      </w:pPr>
    </w:p>
    <w:p w:rsidR="001847D4" w:rsidRDefault="001847D4">
      <w:pPr>
        <w:rPr>
          <w:rFonts w:ascii="Times New Roman" w:hAnsi="Times New Roman" w:cs="Times New Roman"/>
          <w:sz w:val="24"/>
          <w:szCs w:val="24"/>
        </w:rPr>
      </w:pPr>
      <w:r>
        <w:rPr>
          <w:rFonts w:ascii="Times New Roman" w:hAnsi="Times New Roman" w:cs="Times New Roman"/>
          <w:sz w:val="24"/>
          <w:szCs w:val="24"/>
        </w:rPr>
        <w:br w:type="page"/>
      </w:r>
    </w:p>
    <w:p w:rsidR="006247A9" w:rsidRDefault="006247A9" w:rsidP="006B6CA6">
      <w:pPr>
        <w:rPr>
          <w:rFonts w:ascii="Times New Roman" w:hAnsi="Times New Roman" w:cs="Times New Roman"/>
          <w:sz w:val="24"/>
          <w:szCs w:val="24"/>
        </w:rPr>
      </w:pPr>
    </w:p>
    <w:p w:rsidR="006247A9" w:rsidRPr="00246D51" w:rsidRDefault="006247A9" w:rsidP="00246D51">
      <w:pPr>
        <w:pStyle w:val="a6"/>
        <w:numPr>
          <w:ilvl w:val="0"/>
          <w:numId w:val="1"/>
        </w:numPr>
        <w:jc w:val="center"/>
        <w:rPr>
          <w:rFonts w:ascii="Times New Roman" w:hAnsi="Times New Roman"/>
          <w:sz w:val="24"/>
          <w:szCs w:val="24"/>
        </w:rPr>
      </w:pPr>
      <w:r w:rsidRPr="00246D51">
        <w:rPr>
          <w:rFonts w:ascii="Times New Roman" w:hAnsi="Times New Roman"/>
          <w:sz w:val="24"/>
          <w:szCs w:val="24"/>
        </w:rPr>
        <w:t>ПОЯСНЕИТЕЛЬНАЯ ЗАПИСКА</w:t>
      </w:r>
    </w:p>
    <w:p w:rsidR="006A1C2B" w:rsidRPr="00A910C5" w:rsidRDefault="006A1C2B" w:rsidP="006B6CA6">
      <w:pPr>
        <w:rPr>
          <w:rFonts w:ascii="Times New Roman" w:hAnsi="Times New Roman" w:cs="Times New Roman"/>
          <w:sz w:val="24"/>
          <w:szCs w:val="24"/>
        </w:rPr>
      </w:pPr>
      <w:r w:rsidRPr="00A910C5">
        <w:rPr>
          <w:rFonts w:ascii="Times New Roman" w:hAnsi="Times New Roman" w:cs="Times New Roman"/>
          <w:b/>
          <w:sz w:val="24"/>
          <w:szCs w:val="24"/>
        </w:rPr>
        <w:t xml:space="preserve">Актуальность </w:t>
      </w:r>
      <w:r w:rsidRPr="00A910C5">
        <w:rPr>
          <w:rFonts w:ascii="Times New Roman" w:hAnsi="Times New Roman" w:cs="Times New Roman"/>
          <w:sz w:val="24"/>
          <w:szCs w:val="24"/>
        </w:rPr>
        <w:t xml:space="preserve">данной программы обусловлена ее практической значимостью. Дети могут применить полученные знания и практический опыт в походах с родителями, в экстремальных ситуациях, соревнованиях по спортивному туризму, спортивному ориентированию и в соревнованиях образовательных учреждений «Школа безопасности» разных уровней. </w:t>
      </w:r>
    </w:p>
    <w:p w:rsidR="006A1C2B" w:rsidRPr="00A910C5" w:rsidRDefault="006A1C2B" w:rsidP="006B6CA6">
      <w:pPr>
        <w:rPr>
          <w:rFonts w:ascii="Times New Roman" w:hAnsi="Times New Roman" w:cs="Times New Roman"/>
          <w:sz w:val="24"/>
          <w:szCs w:val="24"/>
        </w:rPr>
      </w:pPr>
      <w:proofErr w:type="gramStart"/>
      <w:r w:rsidRPr="00A910C5">
        <w:rPr>
          <w:rFonts w:ascii="Times New Roman" w:hAnsi="Times New Roman" w:cs="Times New Roman"/>
          <w:sz w:val="24"/>
          <w:szCs w:val="24"/>
        </w:rPr>
        <w:t xml:space="preserve">Отличительные особенности данной программы от уже существующих программ заключаются в том, что программа «Школа безопасности» расширяет и углубляет знания обучающихся в основной школе по предмету ОБЖ и направлена на обеспечение дополнительной теоретической и практической подготовке по основам безопасности жизнедеятельности. </w:t>
      </w:r>
      <w:proofErr w:type="gramEnd"/>
    </w:p>
    <w:p w:rsidR="006A1C2B" w:rsidRDefault="006A1C2B" w:rsidP="006B6CA6">
      <w:pPr>
        <w:rPr>
          <w:rFonts w:ascii="Times New Roman" w:hAnsi="Times New Roman" w:cs="Times New Roman"/>
          <w:sz w:val="24"/>
          <w:szCs w:val="24"/>
        </w:rPr>
      </w:pPr>
      <w:r w:rsidRPr="00A910C5">
        <w:rPr>
          <w:rFonts w:ascii="Times New Roman" w:hAnsi="Times New Roman" w:cs="Times New Roman"/>
          <w:sz w:val="24"/>
          <w:szCs w:val="24"/>
        </w:rPr>
        <w:t xml:space="preserve">Направленность дополнительной общеобразовательной программы </w:t>
      </w:r>
      <w:r w:rsidRPr="00A910C5">
        <w:rPr>
          <w:rFonts w:ascii="Times New Roman" w:hAnsi="Times New Roman" w:cs="Times New Roman"/>
          <w:b/>
          <w:sz w:val="24"/>
          <w:szCs w:val="24"/>
        </w:rPr>
        <w:t xml:space="preserve"> </w:t>
      </w:r>
      <w:proofErr w:type="spellStart"/>
      <w:r w:rsidRPr="00A910C5">
        <w:rPr>
          <w:rFonts w:ascii="Times New Roman" w:hAnsi="Times New Roman" w:cs="Times New Roman"/>
          <w:sz w:val="24"/>
          <w:szCs w:val="24"/>
        </w:rPr>
        <w:t>физкультурно</w:t>
      </w:r>
      <w:proofErr w:type="spellEnd"/>
      <w:r w:rsidRPr="00A910C5">
        <w:rPr>
          <w:rFonts w:ascii="Times New Roman" w:hAnsi="Times New Roman" w:cs="Times New Roman"/>
          <w:sz w:val="24"/>
          <w:szCs w:val="24"/>
        </w:rPr>
        <w:t xml:space="preserve"> - спортивная. Педагогическая целесообразность реализации данной программы заключается в сочетании разных форм и методов обучения для достижения конечного результата образовательной программы, социальной адаптации обучающихся, в их дальнейшей самостоятельной творческой жизни. </w:t>
      </w:r>
    </w:p>
    <w:p w:rsidR="006247A9" w:rsidRDefault="006247A9" w:rsidP="006B6CA6">
      <w:pPr>
        <w:rPr>
          <w:rFonts w:ascii="Times New Roman" w:hAnsi="Times New Roman" w:cs="Times New Roman"/>
          <w:sz w:val="24"/>
          <w:szCs w:val="24"/>
        </w:rPr>
      </w:pPr>
      <w:r w:rsidRPr="00A910C5">
        <w:rPr>
          <w:rFonts w:ascii="Times New Roman" w:hAnsi="Times New Roman" w:cs="Times New Roman"/>
          <w:sz w:val="24"/>
          <w:szCs w:val="24"/>
        </w:rPr>
        <w:t xml:space="preserve">Человек всегда был вынужден бороться за свое существование: с окружающей средой – климатом, природными явлениями, хищными животными; с болезнями и эпидемиями; с другими людьми – за ресурсы (территорию, пропитание, жилище, одежду и т.п.), которых всегда не достает вследствие естественного несоответствия потребностей возможностям (обеспечивающего прогресс), за право на достойную жизнь. Сегодня с ростом потребности в безопасности, осознании угрозы надвигающихся опасностей, во всех сферах жизнедеятельности человека, необходимо выделить роль системы образования. Ведь именно через образование детям и подросткам легче привить мотивы, побуждающие к соблюдению норм и правил безопасного поведения дома, на улице, в школе, на природе, а затем в обществе и на производстве. Общественно-политические и социокультурные изменения, происходящие в России в последнее десятилетие, позволяют сегодня выделить сферу дополнительного образования как наиболее актуальную и инновационную в воспитании детей и подростков безопасному образу жизни, потому что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Совершенствование социального воспитания личности ребенка диктуется возрастанием роли личности в социальной жизни, а также социальной значимостью человека. Во Всемирной декларации об обеспечении выживания, защиты и развития детей записано: «Дети мира невинны, уязвимы и зависимы. Их время должно быть временем радости и мира, игр, учебы и роста. Их будущее должно основываться на гармонии и сотрудничестве. Всем детям должна быть обеспечена возможность определить себя как личность и реализовать свои возможности в безопасных и благоприятных условиях». Развитие современной цивилизации неразрывно связано с проблемами безопасности человека. Безопасность детей – одна из главных и первостепенных задач взрослых. </w:t>
      </w:r>
    </w:p>
    <w:p w:rsidR="00246D51" w:rsidRDefault="006A1C2B" w:rsidP="001847D4">
      <w:pPr>
        <w:spacing w:after="0" w:line="240" w:lineRule="auto"/>
        <w:rPr>
          <w:rFonts w:ascii="Times New Roman" w:hAnsi="Times New Roman" w:cs="Times New Roman"/>
          <w:sz w:val="24"/>
          <w:szCs w:val="24"/>
        </w:rPr>
      </w:pPr>
      <w:r w:rsidRPr="00A910C5">
        <w:rPr>
          <w:rFonts w:ascii="Times New Roman" w:hAnsi="Times New Roman" w:cs="Times New Roman"/>
          <w:b/>
          <w:sz w:val="24"/>
          <w:szCs w:val="24"/>
        </w:rPr>
        <w:lastRenderedPageBreak/>
        <w:t>Цель программы</w:t>
      </w:r>
      <w:r w:rsidRPr="00A910C5">
        <w:rPr>
          <w:rFonts w:ascii="Times New Roman" w:hAnsi="Times New Roman" w:cs="Times New Roman"/>
          <w:sz w:val="24"/>
          <w:szCs w:val="24"/>
        </w:rPr>
        <w:t xml:space="preserve">: </w:t>
      </w:r>
    </w:p>
    <w:p w:rsidR="00246D51" w:rsidRDefault="00246D51" w:rsidP="001847D4">
      <w:pPr>
        <w:pStyle w:val="c14"/>
        <w:shd w:val="clear" w:color="auto" w:fill="FFFFFF"/>
        <w:spacing w:before="0" w:beforeAutospacing="0" w:after="0" w:afterAutospacing="0"/>
        <w:jc w:val="both"/>
        <w:rPr>
          <w:rFonts w:ascii="Calibri" w:hAnsi="Calibri"/>
          <w:color w:val="000000"/>
          <w:sz w:val="22"/>
          <w:szCs w:val="22"/>
        </w:rPr>
      </w:pPr>
      <w:r>
        <w:rPr>
          <w:rStyle w:val="c6"/>
          <w:color w:val="000000"/>
        </w:rPr>
        <w:t>Формирование социального опыта школьника, осознание им необходимости уметь применять полученные знания в нестандартной ситуации.</w:t>
      </w:r>
    </w:p>
    <w:p w:rsidR="006A1C2B" w:rsidRPr="00A910C5" w:rsidRDefault="00246D51" w:rsidP="00184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A1C2B" w:rsidRPr="00A910C5" w:rsidRDefault="006A1C2B" w:rsidP="001847D4">
      <w:pPr>
        <w:spacing w:after="0" w:line="240" w:lineRule="auto"/>
        <w:rPr>
          <w:rFonts w:ascii="Times New Roman" w:hAnsi="Times New Roman" w:cs="Times New Roman"/>
          <w:sz w:val="24"/>
          <w:szCs w:val="24"/>
        </w:rPr>
      </w:pPr>
      <w:r w:rsidRPr="00A910C5">
        <w:rPr>
          <w:rFonts w:ascii="Times New Roman" w:hAnsi="Times New Roman" w:cs="Times New Roman"/>
          <w:b/>
          <w:sz w:val="24"/>
          <w:szCs w:val="24"/>
        </w:rPr>
        <w:t>Задачи:</w:t>
      </w:r>
      <w:r w:rsidRPr="00A910C5">
        <w:rPr>
          <w:rFonts w:ascii="Times New Roman" w:hAnsi="Times New Roman" w:cs="Times New Roman"/>
          <w:sz w:val="24"/>
          <w:szCs w:val="24"/>
        </w:rPr>
        <w:t xml:space="preserve"> </w:t>
      </w:r>
    </w:p>
    <w:p w:rsidR="006A1C2B" w:rsidRPr="00A910C5" w:rsidRDefault="006A1C2B" w:rsidP="001847D4">
      <w:pPr>
        <w:spacing w:after="0" w:line="240" w:lineRule="auto"/>
        <w:rPr>
          <w:rFonts w:ascii="Times New Roman" w:hAnsi="Times New Roman" w:cs="Times New Roman"/>
          <w:sz w:val="24"/>
          <w:szCs w:val="24"/>
        </w:rPr>
      </w:pPr>
      <w:r w:rsidRPr="00A910C5">
        <w:rPr>
          <w:rFonts w:ascii="Times New Roman" w:hAnsi="Times New Roman" w:cs="Times New Roman"/>
          <w:sz w:val="24"/>
          <w:szCs w:val="24"/>
        </w:rPr>
        <w:t xml:space="preserve">1. формирование у </w:t>
      </w:r>
      <w:proofErr w:type="gramStart"/>
      <w:r w:rsidRPr="00A910C5">
        <w:rPr>
          <w:rFonts w:ascii="Times New Roman" w:hAnsi="Times New Roman" w:cs="Times New Roman"/>
          <w:sz w:val="24"/>
          <w:szCs w:val="24"/>
        </w:rPr>
        <w:t>обучающихся</w:t>
      </w:r>
      <w:proofErr w:type="gramEnd"/>
      <w:r w:rsidRPr="00A910C5">
        <w:rPr>
          <w:rFonts w:ascii="Times New Roman" w:hAnsi="Times New Roman" w:cs="Times New Roman"/>
          <w:sz w:val="24"/>
          <w:szCs w:val="24"/>
        </w:rPr>
        <w:t xml:space="preserve"> сознательного и ответственного отношения к вопросам личной и общественной безопасности; </w:t>
      </w:r>
    </w:p>
    <w:p w:rsidR="006A1C2B" w:rsidRPr="00A910C5" w:rsidRDefault="006A1C2B" w:rsidP="001847D4">
      <w:pPr>
        <w:spacing w:after="0" w:line="240" w:lineRule="auto"/>
        <w:rPr>
          <w:rFonts w:ascii="Times New Roman" w:hAnsi="Times New Roman" w:cs="Times New Roman"/>
          <w:sz w:val="24"/>
          <w:szCs w:val="24"/>
        </w:rPr>
      </w:pPr>
      <w:r w:rsidRPr="00A910C5">
        <w:rPr>
          <w:rFonts w:ascii="Times New Roman" w:hAnsi="Times New Roman" w:cs="Times New Roman"/>
          <w:sz w:val="24"/>
          <w:szCs w:val="24"/>
        </w:rPr>
        <w:t xml:space="preserve">2. овладение практическими навыками и умениями поведения в экстремальных ситуациях; </w:t>
      </w:r>
    </w:p>
    <w:p w:rsidR="006A1C2B" w:rsidRPr="00A910C5" w:rsidRDefault="006A1C2B" w:rsidP="001847D4">
      <w:pPr>
        <w:spacing w:after="0" w:line="240" w:lineRule="auto"/>
        <w:rPr>
          <w:rFonts w:ascii="Times New Roman" w:hAnsi="Times New Roman" w:cs="Times New Roman"/>
          <w:sz w:val="24"/>
          <w:szCs w:val="24"/>
        </w:rPr>
      </w:pPr>
      <w:r w:rsidRPr="00A910C5">
        <w:rPr>
          <w:rFonts w:ascii="Times New Roman" w:hAnsi="Times New Roman" w:cs="Times New Roman"/>
          <w:sz w:val="24"/>
          <w:szCs w:val="24"/>
        </w:rPr>
        <w:t xml:space="preserve">3. стремление к здоровому образу жизни; </w:t>
      </w:r>
    </w:p>
    <w:p w:rsidR="00F15A31" w:rsidRDefault="006A1C2B" w:rsidP="001847D4">
      <w:pPr>
        <w:spacing w:after="0" w:line="240" w:lineRule="auto"/>
        <w:rPr>
          <w:rFonts w:ascii="Times New Roman" w:hAnsi="Times New Roman" w:cs="Times New Roman"/>
          <w:sz w:val="24"/>
          <w:szCs w:val="24"/>
        </w:rPr>
      </w:pPr>
      <w:r w:rsidRPr="00A910C5">
        <w:rPr>
          <w:rFonts w:ascii="Times New Roman" w:hAnsi="Times New Roman" w:cs="Times New Roman"/>
          <w:sz w:val="24"/>
          <w:szCs w:val="24"/>
        </w:rPr>
        <w:t xml:space="preserve">4. совершенствование морально-психологического состояния и физического развития подрастающего поколения. </w:t>
      </w:r>
    </w:p>
    <w:p w:rsidR="001847D4" w:rsidRDefault="001847D4" w:rsidP="001847D4">
      <w:pPr>
        <w:spacing w:after="0" w:line="240" w:lineRule="auto"/>
        <w:rPr>
          <w:rFonts w:ascii="Times New Roman" w:hAnsi="Times New Roman" w:cs="Times New Roman"/>
          <w:sz w:val="24"/>
          <w:szCs w:val="24"/>
        </w:rPr>
      </w:pPr>
    </w:p>
    <w:p w:rsidR="00BB53DC" w:rsidRPr="00A910C5" w:rsidRDefault="00BB53DC" w:rsidP="001847D4">
      <w:pPr>
        <w:spacing w:after="0" w:line="240" w:lineRule="auto"/>
        <w:rPr>
          <w:rFonts w:ascii="Times New Roman" w:eastAsia="Times New Roman" w:hAnsi="Times New Roman" w:cs="Times New Roman"/>
          <w:sz w:val="24"/>
          <w:szCs w:val="24"/>
          <w:lang w:eastAsia="ru-RU"/>
        </w:rPr>
      </w:pPr>
      <w:r w:rsidRPr="00F15A31">
        <w:rPr>
          <w:rFonts w:ascii="Times New Roman" w:eastAsia="Times New Roman" w:hAnsi="Times New Roman" w:cs="Times New Roman"/>
          <w:b/>
          <w:sz w:val="24"/>
          <w:szCs w:val="24"/>
          <w:lang w:eastAsia="ru-RU"/>
        </w:rPr>
        <w:t>Ожидаемый результат</w:t>
      </w:r>
      <w:r w:rsidRPr="00A910C5">
        <w:rPr>
          <w:rFonts w:ascii="Times New Roman" w:eastAsia="Times New Roman" w:hAnsi="Times New Roman" w:cs="Times New Roman"/>
          <w:sz w:val="24"/>
          <w:szCs w:val="24"/>
          <w:lang w:eastAsia="ru-RU"/>
        </w:rPr>
        <w:t xml:space="preserve"> обучения по данной примерной программе в наиболее </w:t>
      </w:r>
      <w:proofErr w:type="gramStart"/>
      <w:r w:rsidRPr="00A910C5">
        <w:rPr>
          <w:rFonts w:ascii="Times New Roman" w:eastAsia="Times New Roman" w:hAnsi="Times New Roman" w:cs="Times New Roman"/>
          <w:sz w:val="24"/>
          <w:szCs w:val="24"/>
          <w:lang w:eastAsia="ru-RU"/>
        </w:rPr>
        <w:t>общем</w:t>
      </w:r>
      <w:proofErr w:type="gramEnd"/>
      <w:r w:rsidRPr="00A910C5">
        <w:rPr>
          <w:rFonts w:ascii="Times New Roman" w:eastAsia="Times New Roman" w:hAnsi="Times New Roman" w:cs="Times New Roman"/>
          <w:sz w:val="24"/>
          <w:szCs w:val="24"/>
          <w:lang w:eastAsia="ru-RU"/>
        </w:rPr>
        <w:t xml:space="preserve"> виде может быть сформулирован как способность обучающихся правильно действовать в опасных и чрезвычайных ситуациях социального, природного и техногенного характера. </w:t>
      </w:r>
    </w:p>
    <w:p w:rsidR="00BB53DC" w:rsidRDefault="00BB53DC" w:rsidP="001847D4">
      <w:pPr>
        <w:spacing w:after="0" w:line="240" w:lineRule="auto"/>
        <w:rPr>
          <w:rFonts w:ascii="Times New Roman" w:eastAsia="Times New Roman" w:hAnsi="Times New Roman" w:cs="Times New Roman"/>
          <w:sz w:val="24"/>
          <w:szCs w:val="24"/>
          <w:lang w:eastAsia="ru-RU"/>
        </w:rPr>
      </w:pPr>
      <w:r w:rsidRPr="00A910C5">
        <w:rPr>
          <w:rFonts w:ascii="Times New Roman" w:eastAsia="Times New Roman" w:hAnsi="Times New Roman" w:cs="Times New Roman"/>
          <w:sz w:val="24"/>
          <w:szCs w:val="24"/>
          <w:lang w:eastAsia="ru-RU"/>
        </w:rPr>
        <w:t xml:space="preserve">Таким образом, в результате изучения </w:t>
      </w:r>
      <w:proofErr w:type="spellStart"/>
      <w:r w:rsidR="001847D4">
        <w:rPr>
          <w:rFonts w:ascii="Times New Roman" w:eastAsia="Times New Roman" w:hAnsi="Times New Roman" w:cs="Times New Roman"/>
          <w:sz w:val="24"/>
          <w:szCs w:val="24"/>
          <w:lang w:eastAsia="ru-RU"/>
        </w:rPr>
        <w:t>програмы</w:t>
      </w:r>
      <w:proofErr w:type="spellEnd"/>
      <w:r w:rsidRPr="00A910C5">
        <w:rPr>
          <w:rFonts w:ascii="Times New Roman" w:eastAsia="Times New Roman" w:hAnsi="Times New Roman" w:cs="Times New Roman"/>
          <w:sz w:val="24"/>
          <w:szCs w:val="24"/>
          <w:lang w:eastAsia="ru-RU"/>
        </w:rPr>
        <w:t xml:space="preserve"> «Школа безопасности» ученик должен: </w:t>
      </w:r>
    </w:p>
    <w:p w:rsidR="001847D4" w:rsidRPr="00A910C5" w:rsidRDefault="001847D4" w:rsidP="001847D4">
      <w:pPr>
        <w:spacing w:after="0" w:line="240" w:lineRule="auto"/>
        <w:rPr>
          <w:rFonts w:ascii="Times New Roman" w:eastAsia="Times New Roman" w:hAnsi="Times New Roman" w:cs="Times New Roman"/>
          <w:sz w:val="24"/>
          <w:szCs w:val="24"/>
          <w:lang w:eastAsia="ru-RU"/>
        </w:rPr>
      </w:pPr>
    </w:p>
    <w:p w:rsidR="00F15A31" w:rsidRDefault="00BB53DC" w:rsidP="001847D4">
      <w:pPr>
        <w:spacing w:after="0" w:line="240" w:lineRule="auto"/>
        <w:rPr>
          <w:rFonts w:ascii="Times New Roman" w:eastAsia="Times New Roman" w:hAnsi="Times New Roman" w:cs="Times New Roman"/>
          <w:sz w:val="24"/>
          <w:szCs w:val="24"/>
          <w:lang w:eastAsia="ru-RU"/>
        </w:rPr>
      </w:pPr>
      <w:r w:rsidRPr="00A910C5">
        <w:rPr>
          <w:rFonts w:ascii="Times New Roman" w:eastAsia="Times New Roman" w:hAnsi="Times New Roman" w:cs="Times New Roman"/>
          <w:b/>
          <w:bCs/>
          <w:sz w:val="24"/>
          <w:szCs w:val="24"/>
          <w:lang w:eastAsia="ru-RU"/>
        </w:rPr>
        <w:t xml:space="preserve">Знать: </w:t>
      </w:r>
    </w:p>
    <w:p w:rsidR="00BB53DC" w:rsidRPr="00A910C5" w:rsidRDefault="00BB53DC" w:rsidP="001847D4">
      <w:pPr>
        <w:spacing w:after="0" w:line="240" w:lineRule="auto"/>
        <w:rPr>
          <w:rFonts w:ascii="Times New Roman" w:eastAsia="Times New Roman" w:hAnsi="Times New Roman" w:cs="Times New Roman"/>
          <w:sz w:val="24"/>
          <w:szCs w:val="24"/>
          <w:lang w:eastAsia="ru-RU"/>
        </w:rPr>
      </w:pPr>
      <w:r w:rsidRPr="00A910C5">
        <w:rPr>
          <w:rFonts w:ascii="Times New Roman" w:eastAsia="Times New Roman" w:hAnsi="Times New Roman" w:cs="Times New Roman"/>
          <w:sz w:val="24"/>
          <w:szCs w:val="24"/>
          <w:lang w:eastAsia="ru-RU"/>
        </w:rPr>
        <w:t xml:space="preserve">Основные понятия здоровья и факторов, влияющих на него; </w:t>
      </w:r>
    </w:p>
    <w:p w:rsidR="00BB53DC" w:rsidRDefault="00BB53DC" w:rsidP="001847D4">
      <w:pPr>
        <w:spacing w:after="0" w:line="240" w:lineRule="auto"/>
        <w:rPr>
          <w:rFonts w:ascii="Times New Roman" w:eastAsia="Times New Roman" w:hAnsi="Times New Roman" w:cs="Times New Roman"/>
          <w:sz w:val="24"/>
          <w:szCs w:val="24"/>
          <w:lang w:eastAsia="ru-RU"/>
        </w:rPr>
      </w:pPr>
      <w:r w:rsidRPr="00A910C5">
        <w:rPr>
          <w:rFonts w:ascii="Times New Roman" w:eastAsia="Times New Roman" w:hAnsi="Times New Roman" w:cs="Times New Roman"/>
          <w:sz w:val="24"/>
          <w:szCs w:val="24"/>
          <w:lang w:eastAsia="ru-RU"/>
        </w:rPr>
        <w:t xml:space="preserve">Иметь представление </w:t>
      </w:r>
      <w:proofErr w:type="gramStart"/>
      <w:r w:rsidRPr="00A910C5">
        <w:rPr>
          <w:rFonts w:ascii="Times New Roman" w:eastAsia="Times New Roman" w:hAnsi="Times New Roman" w:cs="Times New Roman"/>
          <w:sz w:val="24"/>
          <w:szCs w:val="24"/>
          <w:lang w:eastAsia="ru-RU"/>
        </w:rPr>
        <w:t>о</w:t>
      </w:r>
      <w:proofErr w:type="gramEnd"/>
      <w:r w:rsidRPr="00A910C5">
        <w:rPr>
          <w:rFonts w:ascii="Times New Roman" w:eastAsia="Times New Roman" w:hAnsi="Times New Roman" w:cs="Times New Roman"/>
          <w:sz w:val="24"/>
          <w:szCs w:val="24"/>
          <w:lang w:eastAsia="ru-RU"/>
        </w:rPr>
        <w:t xml:space="preserve"> </w:t>
      </w:r>
      <w:proofErr w:type="gramStart"/>
      <w:r w:rsidRPr="00A910C5">
        <w:rPr>
          <w:rFonts w:ascii="Times New Roman" w:eastAsia="Times New Roman" w:hAnsi="Times New Roman" w:cs="Times New Roman"/>
          <w:sz w:val="24"/>
          <w:szCs w:val="24"/>
          <w:lang w:eastAsia="ru-RU"/>
        </w:rPr>
        <w:t>существующих</w:t>
      </w:r>
      <w:proofErr w:type="gramEnd"/>
      <w:r w:rsidRPr="00A910C5">
        <w:rPr>
          <w:rFonts w:ascii="Times New Roman" w:eastAsia="Times New Roman" w:hAnsi="Times New Roman" w:cs="Times New Roman"/>
          <w:sz w:val="24"/>
          <w:szCs w:val="24"/>
          <w:lang w:eastAsia="ru-RU"/>
        </w:rPr>
        <w:t xml:space="preserve"> опасных и чрезвычайных ситуаций природного, техногенного и социального характера в современных условиях жизнедеятельности;</w:t>
      </w:r>
      <w:r w:rsidR="006B6CA6" w:rsidRPr="00A910C5">
        <w:rPr>
          <w:rFonts w:ascii="Times New Roman" w:eastAsia="Times New Roman" w:hAnsi="Times New Roman" w:cs="Times New Roman"/>
          <w:sz w:val="24"/>
          <w:szCs w:val="24"/>
          <w:lang w:eastAsia="ru-RU"/>
        </w:rPr>
        <w:t xml:space="preserve"> </w:t>
      </w:r>
      <w:r w:rsidRPr="00A910C5">
        <w:rPr>
          <w:rFonts w:ascii="Times New Roman" w:eastAsia="Times New Roman" w:hAnsi="Times New Roman" w:cs="Times New Roman"/>
          <w:sz w:val="24"/>
          <w:szCs w:val="24"/>
          <w:lang w:eastAsia="ru-RU"/>
        </w:rPr>
        <w:t>Элементарные правила поведения дома, в школе, на улице. В транспорте, на проезж</w:t>
      </w:r>
      <w:r w:rsidR="006B6CA6" w:rsidRPr="00A910C5">
        <w:rPr>
          <w:rFonts w:ascii="Times New Roman" w:eastAsia="Times New Roman" w:hAnsi="Times New Roman" w:cs="Times New Roman"/>
          <w:sz w:val="24"/>
          <w:szCs w:val="24"/>
          <w:lang w:eastAsia="ru-RU"/>
        </w:rPr>
        <w:t xml:space="preserve">ей части, в лесу, на водоёмах; </w:t>
      </w:r>
      <w:r w:rsidRPr="00A910C5">
        <w:rPr>
          <w:rFonts w:ascii="Times New Roman" w:eastAsia="Times New Roman" w:hAnsi="Times New Roman" w:cs="Times New Roman"/>
          <w:sz w:val="24"/>
          <w:szCs w:val="24"/>
          <w:lang w:eastAsia="ru-RU"/>
        </w:rPr>
        <w:t>Основные задачи государственных служб по обеспечению безопаснос</w:t>
      </w:r>
      <w:r w:rsidR="001847D4">
        <w:rPr>
          <w:rFonts w:ascii="Times New Roman" w:eastAsia="Times New Roman" w:hAnsi="Times New Roman" w:cs="Times New Roman"/>
          <w:sz w:val="24"/>
          <w:szCs w:val="24"/>
          <w:lang w:eastAsia="ru-RU"/>
        </w:rPr>
        <w:t>ти жизнедеятельности населения;</w:t>
      </w:r>
    </w:p>
    <w:p w:rsidR="001847D4" w:rsidRPr="00A910C5" w:rsidRDefault="001847D4" w:rsidP="001847D4">
      <w:pPr>
        <w:spacing w:after="0" w:line="240" w:lineRule="auto"/>
        <w:rPr>
          <w:rFonts w:ascii="Times New Roman" w:eastAsia="Times New Roman" w:hAnsi="Times New Roman" w:cs="Times New Roman"/>
          <w:sz w:val="24"/>
          <w:szCs w:val="24"/>
          <w:lang w:eastAsia="ru-RU"/>
        </w:rPr>
      </w:pPr>
    </w:p>
    <w:p w:rsidR="00BB53DC" w:rsidRPr="00A910C5" w:rsidRDefault="001847D4" w:rsidP="001847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Уметь </w:t>
      </w:r>
      <w:r w:rsidR="00BB53DC" w:rsidRPr="00A910C5">
        <w:rPr>
          <w:rFonts w:ascii="Times New Roman" w:eastAsia="Times New Roman" w:hAnsi="Times New Roman" w:cs="Times New Roman"/>
          <w:sz w:val="24"/>
          <w:szCs w:val="24"/>
          <w:lang w:eastAsia="ru-RU"/>
        </w:rPr>
        <w:t xml:space="preserve">использовать приобретенный в </w:t>
      </w:r>
      <w:r>
        <w:rPr>
          <w:rFonts w:ascii="Times New Roman" w:eastAsia="Times New Roman" w:hAnsi="Times New Roman" w:cs="Times New Roman"/>
          <w:sz w:val="24"/>
          <w:szCs w:val="24"/>
          <w:lang w:eastAsia="ru-RU"/>
        </w:rPr>
        <w:t>лицее</w:t>
      </w:r>
      <w:r w:rsidR="00BB53DC" w:rsidRPr="00A910C5">
        <w:rPr>
          <w:rFonts w:ascii="Times New Roman" w:eastAsia="Times New Roman" w:hAnsi="Times New Roman" w:cs="Times New Roman"/>
          <w:sz w:val="24"/>
          <w:szCs w:val="24"/>
          <w:lang w:eastAsia="ru-RU"/>
        </w:rPr>
        <w:t xml:space="preserve"> опыт деятельности в реал</w:t>
      </w:r>
      <w:r>
        <w:rPr>
          <w:rFonts w:ascii="Times New Roman" w:eastAsia="Times New Roman" w:hAnsi="Times New Roman" w:cs="Times New Roman"/>
          <w:sz w:val="24"/>
          <w:szCs w:val="24"/>
          <w:lang w:eastAsia="ru-RU"/>
        </w:rPr>
        <w:t xml:space="preserve">ьной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Ведения здорового образа жизни;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Действий в опасных и чрезвычайных ситуациях;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Пользования бытовыми приборами;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Использования по назначению лекарственных препаратов;</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Пользования бытовыми приборами;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Соблюдения общих правил безопасного дорожного движения;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Соблюдение мер пожарной безопасности дома и на природе;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Соблюдения мер безопасного поведения на водоёмах в любое время года;</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Оказание первой медицинской помощи в неотложных состояниях;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 xml:space="preserve">Вызова (обращения) за помощью в случае необходимости </w:t>
      </w:r>
    </w:p>
    <w:p w:rsidR="00BB53DC" w:rsidRPr="001847D4" w:rsidRDefault="00BB53DC" w:rsidP="001847D4">
      <w:pPr>
        <w:pStyle w:val="a6"/>
        <w:numPr>
          <w:ilvl w:val="0"/>
          <w:numId w:val="2"/>
        </w:numPr>
        <w:spacing w:after="0" w:line="240" w:lineRule="auto"/>
        <w:rPr>
          <w:rFonts w:ascii="Times New Roman" w:eastAsia="Times New Roman" w:hAnsi="Times New Roman"/>
          <w:sz w:val="24"/>
          <w:szCs w:val="24"/>
          <w:lang w:eastAsia="ru-RU"/>
        </w:rPr>
      </w:pPr>
      <w:r w:rsidRPr="001847D4">
        <w:rPr>
          <w:rFonts w:ascii="Times New Roman" w:eastAsia="Times New Roman" w:hAnsi="Times New Roman"/>
          <w:sz w:val="24"/>
          <w:szCs w:val="24"/>
          <w:lang w:eastAsia="ru-RU"/>
        </w:rPr>
        <w:t>Соответствующих служб экстренной помощи.</w:t>
      </w:r>
    </w:p>
    <w:p w:rsidR="001847D4" w:rsidRDefault="001847D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5A31" w:rsidRPr="00F15A31" w:rsidRDefault="00F15A31" w:rsidP="00C01CFE">
      <w:pPr>
        <w:jc w:val="center"/>
        <w:rPr>
          <w:rFonts w:ascii="Times New Roman" w:hAnsi="Times New Roman" w:cs="Times New Roman"/>
          <w:b/>
          <w:bCs/>
        </w:rPr>
      </w:pPr>
      <w:bookmarkStart w:id="0" w:name="_GoBack"/>
      <w:bookmarkEnd w:id="0"/>
      <w:r w:rsidRPr="00F15A31">
        <w:rPr>
          <w:rStyle w:val="a7"/>
          <w:rFonts w:ascii="Times New Roman" w:hAnsi="Times New Roman" w:cs="Times New Roman"/>
        </w:rPr>
        <w:lastRenderedPageBreak/>
        <w:t>ФОРМЫ  ПРОМЕЖУТОЧНОГО  И ИТОГОВОГО КОНТРОЛЯ</w:t>
      </w:r>
    </w:p>
    <w:p w:rsidR="00F15A31" w:rsidRPr="00F15A31" w:rsidRDefault="00F15A31" w:rsidP="00F15A31">
      <w:pPr>
        <w:spacing w:after="150"/>
        <w:ind w:left="-567" w:firstLine="567"/>
        <w:contextualSpacing/>
        <w:jc w:val="both"/>
        <w:rPr>
          <w:rFonts w:ascii="Times New Roman" w:hAnsi="Times New Roman" w:cs="Times New Roman"/>
        </w:rPr>
      </w:pPr>
      <w:r w:rsidRPr="00F15A31">
        <w:rPr>
          <w:rFonts w:ascii="Times New Roman" w:hAnsi="Times New Roman" w:cs="Times New Roman"/>
          <w:b/>
          <w:bCs/>
          <w:i/>
          <w:iCs/>
          <w:u w:val="single"/>
        </w:rPr>
        <w:t>Контроль в управлении процессом обучения</w:t>
      </w:r>
      <w:r w:rsidRPr="00F15A31">
        <w:rPr>
          <w:rFonts w:ascii="Times New Roman" w:hAnsi="Times New Roman" w:cs="Times New Roman"/>
        </w:rPr>
        <w:t xml:space="preserve"> осуществляется в виде предварительного (входного), </w:t>
      </w:r>
      <w:r>
        <w:rPr>
          <w:rFonts w:ascii="Times New Roman" w:hAnsi="Times New Roman" w:cs="Times New Roman"/>
        </w:rPr>
        <w:t xml:space="preserve"> </w:t>
      </w:r>
      <w:r w:rsidRPr="00F15A31">
        <w:rPr>
          <w:rFonts w:ascii="Times New Roman" w:hAnsi="Times New Roman" w:cs="Times New Roman"/>
        </w:rPr>
        <w:t>текущего, итогового контроля.</w:t>
      </w:r>
    </w:p>
    <w:p w:rsidR="00F15A31" w:rsidRPr="00F15A31" w:rsidRDefault="00F15A31" w:rsidP="00F15A31">
      <w:pPr>
        <w:spacing w:after="150"/>
        <w:ind w:left="-567" w:firstLine="567"/>
        <w:contextualSpacing/>
        <w:rPr>
          <w:rFonts w:ascii="Times New Roman" w:hAnsi="Times New Roman" w:cs="Times New Roman"/>
        </w:rPr>
      </w:pPr>
      <w:r w:rsidRPr="00F15A31">
        <w:rPr>
          <w:rFonts w:ascii="Times New Roman" w:hAnsi="Times New Roman" w:cs="Times New Roman"/>
          <w:b/>
          <w:bCs/>
          <w:i/>
          <w:iCs/>
        </w:rPr>
        <w:t>Входной контроль </w:t>
      </w:r>
      <w:r w:rsidRPr="00F15A31">
        <w:rPr>
          <w:rFonts w:ascii="Times New Roman" w:hAnsi="Times New Roman" w:cs="Times New Roman"/>
        </w:rPr>
        <w:t>проводится в форме собеседования на вводных уроках с целью выявления уровня начальных знаний. На основе полученных данных выявляется готовность к усвоению программного материала.</w:t>
      </w:r>
    </w:p>
    <w:p w:rsidR="00F15A31" w:rsidRPr="00F15A31" w:rsidRDefault="00F15A31" w:rsidP="00F15A31">
      <w:pPr>
        <w:spacing w:after="150"/>
        <w:ind w:left="-567" w:firstLine="567"/>
        <w:contextualSpacing/>
        <w:rPr>
          <w:rFonts w:ascii="Times New Roman" w:hAnsi="Times New Roman" w:cs="Times New Roman"/>
        </w:rPr>
      </w:pPr>
      <w:r w:rsidRPr="00F15A31">
        <w:rPr>
          <w:rFonts w:ascii="Times New Roman" w:hAnsi="Times New Roman" w:cs="Times New Roman"/>
          <w:b/>
          <w:bCs/>
          <w:i/>
          <w:iCs/>
        </w:rPr>
        <w:t xml:space="preserve">Текущий </w:t>
      </w:r>
      <w:proofErr w:type="gramStart"/>
      <w:r w:rsidRPr="00F15A31">
        <w:rPr>
          <w:rFonts w:ascii="Times New Roman" w:hAnsi="Times New Roman" w:cs="Times New Roman"/>
          <w:b/>
          <w:bCs/>
          <w:i/>
          <w:iCs/>
        </w:rPr>
        <w:t>контроль</w:t>
      </w:r>
      <w:r w:rsidRPr="00F15A31">
        <w:rPr>
          <w:rFonts w:ascii="Times New Roman" w:hAnsi="Times New Roman" w:cs="Times New Roman"/>
        </w:rPr>
        <w:t> за</w:t>
      </w:r>
      <w:proofErr w:type="gramEnd"/>
      <w:r w:rsidRPr="00F15A31">
        <w:rPr>
          <w:rFonts w:ascii="Times New Roman" w:hAnsi="Times New Roman" w:cs="Times New Roman"/>
        </w:rPr>
        <w:t xml:space="preserve"> усвоением знаний, умений и навыков проводится в течение всего года на каждом занятии и представляет собой основную форму контроля. Используются такие методы, как наблюдение, опрос, контрольные испытания, учебно-тренировочные занятия, где учащиеся могут применить свои знания на практике, выполняя задания коллективно и индивидуально. По окончании раздела проводится тестирование, либо выполнение практического задания, зачёт.</w:t>
      </w:r>
    </w:p>
    <w:p w:rsidR="00F15A31" w:rsidRPr="00F15A31" w:rsidRDefault="00F15A31" w:rsidP="00F15A31">
      <w:pPr>
        <w:spacing w:after="150"/>
        <w:ind w:left="-567" w:firstLine="567"/>
        <w:contextualSpacing/>
        <w:rPr>
          <w:rFonts w:ascii="Times New Roman" w:hAnsi="Times New Roman" w:cs="Times New Roman"/>
        </w:rPr>
      </w:pPr>
      <w:r w:rsidRPr="00F15A31">
        <w:rPr>
          <w:rFonts w:ascii="Times New Roman" w:hAnsi="Times New Roman" w:cs="Times New Roman"/>
          <w:b/>
          <w:bCs/>
          <w:i/>
          <w:iCs/>
        </w:rPr>
        <w:t>Промежуточный контроль</w:t>
      </w:r>
      <w:r w:rsidRPr="00F15A31">
        <w:rPr>
          <w:rFonts w:ascii="Times New Roman" w:hAnsi="Times New Roman" w:cs="Times New Roman"/>
        </w:rPr>
        <w:t> проводится по окончании полугодия в форме тестирования и практического задания.</w:t>
      </w:r>
    </w:p>
    <w:p w:rsidR="00F15A31" w:rsidRPr="00F15A31" w:rsidRDefault="00F15A31" w:rsidP="00F15A31">
      <w:pPr>
        <w:spacing w:after="150"/>
        <w:ind w:left="-567" w:firstLine="567"/>
        <w:contextualSpacing/>
        <w:rPr>
          <w:rFonts w:ascii="Times New Roman" w:hAnsi="Times New Roman" w:cs="Times New Roman"/>
        </w:rPr>
      </w:pPr>
      <w:r w:rsidRPr="00F15A31">
        <w:rPr>
          <w:rFonts w:ascii="Times New Roman" w:hAnsi="Times New Roman" w:cs="Times New Roman"/>
          <w:b/>
          <w:bCs/>
          <w:i/>
          <w:iCs/>
        </w:rPr>
        <w:t>Итоговый контроль </w:t>
      </w:r>
      <w:r w:rsidRPr="00F15A31">
        <w:rPr>
          <w:rFonts w:ascii="Times New Roman" w:hAnsi="Times New Roman" w:cs="Times New Roman"/>
        </w:rPr>
        <w:t>проводится в конце учебного курса в виде выступления агитбригады или участия в муниципальном этапе Всероссийского конкурса «Безопасное колесо».</w:t>
      </w:r>
    </w:p>
    <w:p w:rsidR="00F15A31" w:rsidRPr="00F15A31" w:rsidRDefault="00F15A31" w:rsidP="00F15A31">
      <w:pPr>
        <w:spacing w:after="150"/>
        <w:ind w:left="-567" w:firstLine="567"/>
        <w:contextualSpacing/>
        <w:rPr>
          <w:rFonts w:ascii="Times New Roman" w:hAnsi="Times New Roman" w:cs="Times New Roman"/>
        </w:rPr>
      </w:pPr>
      <w:r w:rsidRPr="00F15A31">
        <w:rPr>
          <w:rFonts w:ascii="Times New Roman" w:hAnsi="Times New Roman" w:cs="Times New Roman"/>
        </w:rPr>
        <w:t>Цель – выявление результатов обучения, определение качества приобретенных знаний</w:t>
      </w:r>
      <w:r>
        <w:rPr>
          <w:rFonts w:ascii="Times New Roman" w:hAnsi="Times New Roman" w:cs="Times New Roman"/>
        </w:rPr>
        <w:t xml:space="preserve"> и умение применить их в жизни.</w:t>
      </w:r>
    </w:p>
    <w:p w:rsidR="005D6B31" w:rsidRPr="00A910C5" w:rsidRDefault="005D6B31" w:rsidP="006B6CA6">
      <w:pPr>
        <w:spacing w:before="100" w:beforeAutospacing="1" w:after="100" w:afterAutospacing="1"/>
        <w:rPr>
          <w:rFonts w:ascii="Times New Roman" w:hAnsi="Times New Roman" w:cs="Times New Roman"/>
          <w:b/>
          <w:sz w:val="24"/>
          <w:szCs w:val="24"/>
        </w:rPr>
      </w:pPr>
      <w:r w:rsidRPr="00A910C5">
        <w:rPr>
          <w:rFonts w:ascii="Times New Roman" w:hAnsi="Times New Roman" w:cs="Times New Roman"/>
          <w:b/>
          <w:sz w:val="24"/>
          <w:szCs w:val="24"/>
        </w:rPr>
        <w:t xml:space="preserve">1. </w:t>
      </w:r>
      <w:r w:rsidR="006B6CA6" w:rsidRPr="00A910C5">
        <w:rPr>
          <w:rFonts w:ascii="Times New Roman" w:hAnsi="Times New Roman" w:cs="Times New Roman"/>
          <w:b/>
          <w:sz w:val="24"/>
          <w:szCs w:val="24"/>
        </w:rPr>
        <w:t xml:space="preserve">Основы туристской подготовки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1.1. Туристские путешествия, история развития туризма Туризм – средство познания своего края, физического и духовного развития, оздоровления, привития самостоятельности, трудовых и прикладных навыков. Знаменитые русские путешественники, их роль в развитии нашей страны. История развития туризма в России. Организация туризма в России. Роль государства и органов образования в развитии детско-юношеского туризма. Виды туризма: пешеходный, лыжный, горный, водный, велосипедный, </w:t>
      </w:r>
      <w:proofErr w:type="spellStart"/>
      <w:r w:rsidRPr="00A910C5">
        <w:rPr>
          <w:rFonts w:ascii="Times New Roman" w:hAnsi="Times New Roman" w:cs="Times New Roman"/>
          <w:sz w:val="24"/>
          <w:szCs w:val="24"/>
        </w:rPr>
        <w:t>спелеотуризм</w:t>
      </w:r>
      <w:proofErr w:type="spellEnd"/>
      <w:r w:rsidRPr="00A910C5">
        <w:rPr>
          <w:rFonts w:ascii="Times New Roman" w:hAnsi="Times New Roman" w:cs="Times New Roman"/>
          <w:sz w:val="24"/>
          <w:szCs w:val="24"/>
        </w:rPr>
        <w:t xml:space="preserve">. Характеристика каждого вида. Понятие о спортивном туризме. Экскурсионный и зарубежный туризм. Туристские нормативы и значки «Юный турист России», «Турист России». Разрядные нормативы по спортивному туризму, спортивному ориентированию, туристскому многоборью. Краеведение, туристско-краеведческое движение учащихся «Отечество», основные направления движения.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1.2 Воспитательная роль туризма Значение туристско-краеведческой деятельности в развитии личности. Её роль в подготовке к защите Родины, в выборе профессии и подготовке к предстоящей трудовой деятельности. Роль туристско-краеведческой деятельности в формировании общей культуры личности, правильного поведения в природе и обществе. Волевые усилия и их значение в походах и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 Законы, правила, нормы и традиции туризма, традиции своего коллектива. Общественно полезная работа.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1.3 Личное и групповое туристское снаряжение Понятие о личном и групповом снаряжении. Перечень личного снаряжения для </w:t>
      </w:r>
      <w:proofErr w:type="gramStart"/>
      <w:r w:rsidRPr="00A910C5">
        <w:rPr>
          <w:rFonts w:ascii="Times New Roman" w:hAnsi="Times New Roman" w:cs="Times New Roman"/>
          <w:sz w:val="24"/>
          <w:szCs w:val="24"/>
        </w:rPr>
        <w:t>одно-трехдневного</w:t>
      </w:r>
      <w:proofErr w:type="gramEnd"/>
      <w:r w:rsidRPr="00A910C5">
        <w:rPr>
          <w:rFonts w:ascii="Times New Roman" w:hAnsi="Times New Roman" w:cs="Times New Roman"/>
          <w:sz w:val="24"/>
          <w:szCs w:val="24"/>
        </w:rPr>
        <w:t xml:space="preserve">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w:t>
      </w:r>
      <w:r w:rsidRPr="00A910C5">
        <w:rPr>
          <w:rFonts w:ascii="Times New Roman" w:hAnsi="Times New Roman" w:cs="Times New Roman"/>
          <w:sz w:val="24"/>
          <w:szCs w:val="24"/>
        </w:rPr>
        <w:lastRenderedPageBreak/>
        <w:t xml:space="preserve">типы лыж. Как готовить личное снаряжение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Особенности снаряжения для зимнего похода. Практические занятия Укладка рюкзаков, подгонка снаряжения. Работа со снаряжением, уход за снаряжением, его ремонт.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1.4 Организация туристского быта. Привалы и ночлеги Привалы и ночлеги в походе. Продолжительность и периодичность привалов в походе в зависимости от условий (погода, рельеф местности, физическое состояние участников и т.д.). Выбор места для привала и ночлега (бивака). Основные требования к месту привала и бивака. 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10 туалетов, мусорной ямы.), заготовка дров. Установка палаток. Размещение вещей в них. Предохранение палатки от намокания и проникновения насекомых. Правила поведения в палатке. Уборка места лагеря перед уходом группы. Типы костров. Правила разведения костра, работы с топором, пилой при заготовке дров. Правила хранения и переноски колющих и режущих предметов. Уход за одеждой и обувью в походе (сушка и ремонт). Меры безопасности при обращении с огнем, кипятком. Организация ночлегов в помещении. Правила купания. Практические занятия Определение мест, пригодных для организации привалов и ночлегов. Развертывание и свертывание лагеря (бивака). Разжигание костра.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1.5. Подготовка к походу, путешествию Определение цели и района похода. Распределение обязанностей в группе. Составление плана подготовки похода. Изучение района похода: изучение литературы, карт, отчетов о походах, запросы в местные образовательные и другие учреждения, получение сведений у людей, прошедших планируемый маршрут. Разработка маршрута, составление плана-графика движения. Подготовка личного и общественного снаряжения. Практические занятия Составление плана подготовки 1-3-х дневного похода. 1.6. Питание в туристском походе Значение правильного питания в походе. Два варианта организации питания в однодневном походе: на бутербродах и с приготовлением горячих блюд. Организация питания в 2-3 дневном походе. Составление меню, списка продуктов. Фасовка, упаковка и переноска продуктов в рюкзаках. Приготовление пищи на костре. Питьевой режим на маршруте. Практические занятия Составление меню и списка продуктов для 1-3-х дневного похода. Закупка, фасовка и упаковка продуктов. Приготовление пищи на костре.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1.7 Туристские должности в группе Должности в группе постоянные и временные. Командир группы. Требования к командиру группы (туристский опыт, инициативность, ровные отношения с членами группы, авторитет). Его обязанности: руководство действиями членов группы, контроль выполнения заданий, поддержание нормального микроклимата в группе. </w:t>
      </w:r>
      <w:proofErr w:type="gramStart"/>
      <w:r w:rsidRPr="00A910C5">
        <w:rPr>
          <w:rFonts w:ascii="Times New Roman" w:hAnsi="Times New Roman" w:cs="Times New Roman"/>
          <w:sz w:val="24"/>
          <w:szCs w:val="24"/>
        </w:rPr>
        <w:t>Другие постоянные должности в группе: заведующий питанием (</w:t>
      </w:r>
      <w:proofErr w:type="spellStart"/>
      <w:r w:rsidRPr="00A910C5">
        <w:rPr>
          <w:rFonts w:ascii="Times New Roman" w:hAnsi="Times New Roman" w:cs="Times New Roman"/>
          <w:sz w:val="24"/>
          <w:szCs w:val="24"/>
        </w:rPr>
        <w:t>завпит</w:t>
      </w:r>
      <w:proofErr w:type="spellEnd"/>
      <w:r w:rsidRPr="00A910C5">
        <w:rPr>
          <w:rFonts w:ascii="Times New Roman" w:hAnsi="Times New Roman" w:cs="Times New Roman"/>
          <w:sz w:val="24"/>
          <w:szCs w:val="24"/>
        </w:rPr>
        <w:t xml:space="preserve">), заведующий снаряжением, проводник (штурман), краевед, санитар, ремонтный мастер, фотограф, ответственный за отчет о походе, </w:t>
      </w:r>
      <w:proofErr w:type="spellStart"/>
      <w:r w:rsidRPr="00A910C5">
        <w:rPr>
          <w:rFonts w:ascii="Times New Roman" w:hAnsi="Times New Roman" w:cs="Times New Roman"/>
          <w:sz w:val="24"/>
          <w:szCs w:val="24"/>
        </w:rPr>
        <w:t>культорг</w:t>
      </w:r>
      <w:proofErr w:type="spellEnd"/>
      <w:r w:rsidRPr="00A910C5">
        <w:rPr>
          <w:rFonts w:ascii="Times New Roman" w:hAnsi="Times New Roman" w:cs="Times New Roman"/>
          <w:sz w:val="24"/>
          <w:szCs w:val="24"/>
        </w:rPr>
        <w:t>, физорг и т.д.</w:t>
      </w:r>
      <w:proofErr w:type="gramEnd"/>
      <w:r w:rsidRPr="00A910C5">
        <w:rPr>
          <w:rFonts w:ascii="Times New Roman" w:hAnsi="Times New Roman" w:cs="Times New Roman"/>
          <w:sz w:val="24"/>
          <w:szCs w:val="24"/>
        </w:rPr>
        <w:t xml:space="preserve"> Временные должности. Дежурные по кухне. Их обязанности (приготовление пищи, мытье посуды). Дежурные (дублеры) по </w:t>
      </w:r>
      <w:r w:rsidRPr="00A910C5">
        <w:rPr>
          <w:rFonts w:ascii="Times New Roman" w:hAnsi="Times New Roman" w:cs="Times New Roman"/>
          <w:sz w:val="24"/>
          <w:szCs w:val="24"/>
        </w:rPr>
        <w:lastRenderedPageBreak/>
        <w:t xml:space="preserve">постоянным должностям: дежурный командир, дежурный штурман и т.д. Практические занятия Выполнение обязанностей по должностям в период подготовки, проведения похода и подведения итогов. </w:t>
      </w:r>
    </w:p>
    <w:p w:rsidR="005D6B31"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1.8 Правила движения в походе, преодоление препятствий Порядок движения группы на маршруте. Туристский строй. Режим движения, темп. Обязанности направляющего и замыкающего в группе. Режим ходового дня. Общая характеристика естественных препятствий. Движение по дорогам, тропам, по ровной и пересеченной местности, по лесу, кустарнику, через завалы, по заболоченной местности, по травянистым склонам.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1.9. Техника безопасности при проведении туристских походов, занятий Дисциплина в походе и на занятиях – основа безопасности. Меры безопасности при проведении занятий в помещении, на улице. Правила поведения при переездах группы на транспорте. Меры безопасности при преодолении естественных препятствий. Организация </w:t>
      </w:r>
      <w:proofErr w:type="spellStart"/>
      <w:r w:rsidRPr="00A910C5">
        <w:rPr>
          <w:rFonts w:ascii="Times New Roman" w:hAnsi="Times New Roman" w:cs="Times New Roman"/>
          <w:sz w:val="24"/>
          <w:szCs w:val="24"/>
        </w:rPr>
        <w:t>самостраховки</w:t>
      </w:r>
      <w:proofErr w:type="spellEnd"/>
      <w:r w:rsidRPr="00A910C5">
        <w:rPr>
          <w:rFonts w:ascii="Times New Roman" w:hAnsi="Times New Roman" w:cs="Times New Roman"/>
          <w:sz w:val="24"/>
          <w:szCs w:val="24"/>
        </w:rPr>
        <w:t>. Правила пользования альпенштоком. Использование простейших узлов и техника их вязания. Правила поведения в незнакомом населенном пункте. Взаимоотношения с местным населением.</w:t>
      </w:r>
    </w:p>
    <w:p w:rsidR="006B6CA6" w:rsidRPr="00A910C5" w:rsidRDefault="006B6CA6" w:rsidP="006B6CA6">
      <w:pPr>
        <w:spacing w:before="100" w:beforeAutospacing="1" w:after="100" w:afterAutospacing="1"/>
        <w:rPr>
          <w:rFonts w:ascii="Times New Roman" w:hAnsi="Times New Roman" w:cs="Times New Roman"/>
          <w:b/>
          <w:sz w:val="24"/>
          <w:szCs w:val="24"/>
        </w:rPr>
      </w:pPr>
      <w:r w:rsidRPr="00A910C5">
        <w:rPr>
          <w:rFonts w:ascii="Times New Roman" w:hAnsi="Times New Roman" w:cs="Times New Roman"/>
          <w:b/>
          <w:sz w:val="24"/>
          <w:szCs w:val="24"/>
        </w:rPr>
        <w:t xml:space="preserve">2. Топография и ориентирование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2.1 Понятие о топографической и спортивной карте Определение роли топографии и топографических карт в народном хозяйстве и обороне государства, значение </w:t>
      </w:r>
      <w:proofErr w:type="spellStart"/>
      <w:r w:rsidRPr="00A910C5">
        <w:rPr>
          <w:rFonts w:ascii="Times New Roman" w:hAnsi="Times New Roman" w:cs="Times New Roman"/>
          <w:sz w:val="24"/>
          <w:szCs w:val="24"/>
        </w:rPr>
        <w:t>топокарт</w:t>
      </w:r>
      <w:proofErr w:type="spellEnd"/>
      <w:r w:rsidRPr="00A910C5">
        <w:rPr>
          <w:rFonts w:ascii="Times New Roman" w:hAnsi="Times New Roman" w:cs="Times New Roman"/>
          <w:sz w:val="24"/>
          <w:szCs w:val="24"/>
        </w:rPr>
        <w:t xml:space="preserve"> для туристов. Масштаб. Виды масштабов. Масштабы топографических карт. Понятие о генерализации. Три отличительных свойства карт: возраст, масштаб, нагрузка (специализация). Старение карт. Какие карты пригодны для разработки маршрутов и для ориентирования в пути. Рамка топографической карты. Номенклатура. Географические и прямоугольные координаты (километровая сетка карты). Определение координаты точек на карте. Назначение спортивной карты, её отличие от топографической карты. Масштабы спортивной карты. Способы и правила копирования карт. Защита карты от непогоды в походе, на соревнованиях. Практические занятия Работа с картами различного масштаба. Упражнения по определению масштаба, измерению расстояния на карте. Копирование на кальку участка топографической карты.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2.2 Условные знаки Понятие о местных предметах и топографических знаках. Изучение </w:t>
      </w:r>
      <w:proofErr w:type="spellStart"/>
      <w:r w:rsidRPr="00A910C5">
        <w:rPr>
          <w:rFonts w:ascii="Times New Roman" w:hAnsi="Times New Roman" w:cs="Times New Roman"/>
          <w:sz w:val="24"/>
          <w:szCs w:val="24"/>
        </w:rPr>
        <w:t>топознаков</w:t>
      </w:r>
      <w:proofErr w:type="spellEnd"/>
      <w:r w:rsidRPr="00A910C5">
        <w:rPr>
          <w:rFonts w:ascii="Times New Roman" w:hAnsi="Times New Roman" w:cs="Times New Roman"/>
          <w:sz w:val="24"/>
          <w:szCs w:val="24"/>
        </w:rPr>
        <w:t xml:space="preserve"> по группам. Масштабные и немасштабные знаки, площадные (заполняющие) и контурные знаки. Сочетание знаков. Пояснительные цифровые и буквенные характеристики. Что такое рельеф. Способы изображения рельефа на картах. Сущность способа горизонталей. Сечение. Заложение. Горизонтали основные, утолщенные, </w:t>
      </w:r>
      <w:proofErr w:type="spellStart"/>
      <w:r w:rsidRPr="00A910C5">
        <w:rPr>
          <w:rFonts w:ascii="Times New Roman" w:hAnsi="Times New Roman" w:cs="Times New Roman"/>
          <w:sz w:val="24"/>
          <w:szCs w:val="24"/>
        </w:rPr>
        <w:t>полугоризонтали</w:t>
      </w:r>
      <w:proofErr w:type="spellEnd"/>
      <w:r w:rsidRPr="00A910C5">
        <w:rPr>
          <w:rFonts w:ascii="Times New Roman" w:hAnsi="Times New Roman" w:cs="Times New Roman"/>
          <w:sz w:val="24"/>
          <w:szCs w:val="24"/>
        </w:rPr>
        <w:t xml:space="preserve">. </w:t>
      </w:r>
      <w:proofErr w:type="spellStart"/>
      <w:r w:rsidRPr="00A910C5">
        <w:rPr>
          <w:rFonts w:ascii="Times New Roman" w:hAnsi="Times New Roman" w:cs="Times New Roman"/>
          <w:sz w:val="24"/>
          <w:szCs w:val="24"/>
        </w:rPr>
        <w:t>Бергштрих</w:t>
      </w:r>
      <w:proofErr w:type="spellEnd"/>
      <w:r w:rsidRPr="00A910C5">
        <w:rPr>
          <w:rFonts w:ascii="Times New Roman" w:hAnsi="Times New Roman" w:cs="Times New Roman"/>
          <w:sz w:val="24"/>
          <w:szCs w:val="24"/>
        </w:rPr>
        <w:t xml:space="preserve">. Подписи горизонталей. Отметки высот, урезы вод. Типичные формы рельефа и их изображение на топографической карте. Характеристика местности по рельефу. Практические занятия 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мини-соревнования.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lastRenderedPageBreak/>
        <w:t xml:space="preserve">2.3 Ориентирование по горизонту, азимут Основные направления на стороны горизонта: С, В, </w:t>
      </w:r>
      <w:proofErr w:type="gramStart"/>
      <w:r w:rsidRPr="00A910C5">
        <w:rPr>
          <w:rFonts w:ascii="Times New Roman" w:hAnsi="Times New Roman" w:cs="Times New Roman"/>
          <w:sz w:val="24"/>
          <w:szCs w:val="24"/>
        </w:rPr>
        <w:t>Ю</w:t>
      </w:r>
      <w:proofErr w:type="gramEnd"/>
      <w:r w:rsidRPr="00A910C5">
        <w:rPr>
          <w:rFonts w:ascii="Times New Roman" w:hAnsi="Times New Roman" w:cs="Times New Roman"/>
          <w:sz w:val="24"/>
          <w:szCs w:val="24"/>
        </w:rPr>
        <w:t xml:space="preserve">, З. Дополнительные и вспомогательные направления по сторонам горизонта. Градусное значение основных и дополнительных направлений по сторонам горизонта. Азимутальное кольцо ("Роза направлений"). Определение азимута, его отличие от простого угла (чертеж). Азимут истинный и магнитный. Магнитное склонение. Азимутальное кольцо. Измерение и построение углов (направлений) на карте. Азимутальный тренировочный треугольник. Практические занятия 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Построение тренировочных азимутальных треугольников.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2.4 Компас. Работа с компасом Компас. Типы компасов. Устройство компаса. Адрианова. Спортивный жидкостный компас. Правила обращения с компасом. Ориентир, что может служить ориентиром. Визирование и визирный луч. Движение по азимуту, его применение. Четыре действия с компасом: определение сторон горизонта, ориентирование карты, прямая и обратная засечка. Техника выполнения засечек компасом Адрианова и жидкостным. Практические занятия Ориентирование карты по компасу. Упражнения на засечки: определение азимута 13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(треугольники, "бабочки" и т.п.).</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2.5. Измерение расстояний Способы измерения расстояний на местности и на карте. Курвиметр, использование нитки. Средний шаг, от чего зависит его величина. Как измерить средний шаг. Таблица переводов шага в метры. Глазомерный способ измерения расстояния. Способы тренировки глазомера. Определение расстояния по времени движения. Практические занятия Измерение своего среднего шага (пары шагов), построения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w:t>
      </w:r>
      <w:proofErr w:type="spellStart"/>
      <w:r w:rsidRPr="00A910C5">
        <w:rPr>
          <w:rFonts w:ascii="Times New Roman" w:hAnsi="Times New Roman" w:cs="Times New Roman"/>
          <w:sz w:val="24"/>
          <w:szCs w:val="24"/>
        </w:rPr>
        <w:t>микроглазомер</w:t>
      </w:r>
      <w:proofErr w:type="spellEnd"/>
      <w:r w:rsidRPr="00A910C5">
        <w:rPr>
          <w:rFonts w:ascii="Times New Roman" w:hAnsi="Times New Roman" w:cs="Times New Roman"/>
          <w:sz w:val="24"/>
          <w:szCs w:val="24"/>
        </w:rPr>
        <w:t xml:space="preserve"> на картах разного масштаба.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2.6 Способы ориентирования Ориентирование с помощью карты в походе. Виды ориентиров: линейные, точечные, звуковой ориентир, ориентир-цель, ориентир - маяк. Необходимость непрерывного чтения карты. Способы определения точек стояния на карте (привязки). Сходные (параллельные) ситуации. Составление абрисов. Оценка скорости движения. Движение по азимуту в походе, обход препятствий, сохранение общего заданного направления, использование солнца и тени. Привязка при потере видимости и при отсутствии информации на карте. Виды и организация разведки в походе, опрос местных жителей. Движение по легенде (с помощью подробного текстового описания пути). Протокол движения. Практические занятия Упражнения по отбору основных контрольных ориентиров на карте по заданному маршруту, отысканию на карте сходных (параллельных) ситуаций, определению способов привязки. Занятия по практическому прохождению </w:t>
      </w:r>
      <w:proofErr w:type="spellStart"/>
      <w:r w:rsidRPr="00A910C5">
        <w:rPr>
          <w:rFonts w:ascii="Times New Roman" w:hAnsi="Times New Roman" w:cs="Times New Roman"/>
          <w:sz w:val="24"/>
          <w:szCs w:val="24"/>
        </w:rPr>
        <w:t>минимаршрута</w:t>
      </w:r>
      <w:proofErr w:type="spellEnd"/>
      <w:r w:rsidRPr="00A910C5">
        <w:rPr>
          <w:rFonts w:ascii="Times New Roman" w:hAnsi="Times New Roman" w:cs="Times New Roman"/>
          <w:sz w:val="24"/>
          <w:szCs w:val="24"/>
        </w:rPr>
        <w:t xml:space="preserve">, движение по легенде. Разработка маршрута туристского похода на спортивной карте, с подробным описанием ориентиров, составлением графика. Составление абрисов отдельных участков.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lastRenderedPageBreak/>
        <w:t xml:space="preserve">2.7 Ориентирование по местным предметам. Действия в случае потери ориентировки Суточное движение Солнца по небосводу, средняя градусная скорость его движения. Определение азимута на Солнце в разное время дня. Определение азимута по Луне. Полярная звезда, её нахождение. Приближенное определение сторон горизонта по особенностям некоторых местных предметов. Анализ пройденного маршрута в случае потери ориентировок, возможность ухода на сходную (параллельную) ситуацию. Поиск отличительных ориентиров. Принятие решения о выходе на крупные ориентиры, выходе к ближайшему жилью. Использование звуковой пеленгации, источников света в ночное время. Практические занятия 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 Определение точки стояния на спортивной карте, имитация ситуации потери ориентировки, построение алгоритма действий восстановления местонахождения. </w:t>
      </w:r>
    </w:p>
    <w:p w:rsidR="006B6CA6" w:rsidRPr="00A910C5" w:rsidRDefault="006B6CA6" w:rsidP="006B6CA6">
      <w:pPr>
        <w:spacing w:before="100" w:beforeAutospacing="1" w:after="100" w:afterAutospacing="1"/>
        <w:rPr>
          <w:rFonts w:ascii="Times New Roman" w:hAnsi="Times New Roman" w:cs="Times New Roman"/>
          <w:b/>
          <w:sz w:val="24"/>
          <w:szCs w:val="24"/>
        </w:rPr>
      </w:pPr>
      <w:r w:rsidRPr="00A910C5">
        <w:rPr>
          <w:rFonts w:ascii="Times New Roman" w:hAnsi="Times New Roman" w:cs="Times New Roman"/>
          <w:b/>
          <w:sz w:val="24"/>
          <w:szCs w:val="24"/>
        </w:rPr>
        <w:t xml:space="preserve">3. Краеведение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3.1. </w:t>
      </w:r>
      <w:proofErr w:type="gramStart"/>
      <w:r w:rsidRPr="00A910C5">
        <w:rPr>
          <w:rFonts w:ascii="Times New Roman" w:hAnsi="Times New Roman" w:cs="Times New Roman"/>
          <w:sz w:val="24"/>
          <w:szCs w:val="24"/>
        </w:rPr>
        <w:t>Родной край, его природные особенности, история, известные земляки. 14 Климат, растительность и животный мир родного края, его рельеф, реки, озера, полезные ископаемые.</w:t>
      </w:r>
      <w:proofErr w:type="gramEnd"/>
      <w:r w:rsidRPr="00A910C5">
        <w:rPr>
          <w:rFonts w:ascii="Times New Roman" w:hAnsi="Times New Roman" w:cs="Times New Roman"/>
          <w:sz w:val="24"/>
          <w:szCs w:val="24"/>
        </w:rPr>
        <w:t xml:space="preserve"> Административное деление края. Транспортные магистрали. Промышленность. Экономика и культура края, перспектива его развития. Сведения о прошлом края. Памятники истории и культуры. Знатные люди края, их вклад в его развитие. История своего населенного пункта. Практические занятия Знакомство с картой своего края. "Путешествия" по карте. Проведение краеведческих викторин.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3.2 Туристские возможности родного края, обзор экскурсионных объектов, музеи. Наиболее интересные места для проведения походов и экскурсий. Памятники истории и культуры, музеи края. Краеведческие и мемориальные музеи, народные и школьные музеи. Экскурсии на предприятия, на стройки, в учреждения и организации. Сбор сведений об истории края в архивах, военкоматах, общественных организациях. Практические занятия Прогулки и экскурсии по ближайшим окрестностям, посещение музеев, экскурсионных объектов.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3.3 Изучение района путешествия Сбор краеведческого материала о районе похода: изучение литературы, карт, переписка с местными краеведами и туристами, встречи с людьми, побывавшими в районе планируемого похода, посещение музеев и т.п. Подготовка докладов о районе похода: по истории, климату, рельефу, флоре, фауне и т.д. Практические занятия Подготовка и заслушивание докладов по району предстоящего похода.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3.4. Общественно полезная работа в путешествии, охрана природы и памятников культуры Краеведческая работа - один из видов общественно-полезной деятельности. Выполнение краеведческих заданий: сбор материалов по истории, поисковая работа, запись воспоминаний участников и очевидцев памятных событий. Метеорологические наблюдения. Гидрологические наблюдения. Изучение растительного и животного мира. Геологический поиск. Простейшие приборы для краеведческой и исследовательской работы. Работа в музеях, архивах, библиотеках. Законодательство по охране природы. Природоохранительная </w:t>
      </w:r>
      <w:r w:rsidRPr="00A910C5">
        <w:rPr>
          <w:rFonts w:ascii="Times New Roman" w:hAnsi="Times New Roman" w:cs="Times New Roman"/>
          <w:sz w:val="24"/>
          <w:szCs w:val="24"/>
        </w:rPr>
        <w:lastRenderedPageBreak/>
        <w:t xml:space="preserve">деятельность туристов. Охрана памятников истории и культуры. Работа среди местного населения: оказание помощи одиноким и престарелым, организация концертов и встреч. Практические занятия Проведение различных краеведческих наблюдений. Сбор материалов для школьного музея, предметных кабинетов. Знакомство с краеведческими объектами. Изучение краеведческой литературы. </w:t>
      </w:r>
    </w:p>
    <w:p w:rsidR="006B6CA6" w:rsidRPr="00A910C5" w:rsidRDefault="006B6CA6" w:rsidP="006B6CA6">
      <w:pPr>
        <w:spacing w:before="100" w:beforeAutospacing="1" w:after="100" w:afterAutospacing="1"/>
        <w:rPr>
          <w:rFonts w:ascii="Times New Roman" w:hAnsi="Times New Roman" w:cs="Times New Roman"/>
          <w:b/>
          <w:sz w:val="24"/>
          <w:szCs w:val="24"/>
        </w:rPr>
      </w:pPr>
      <w:r w:rsidRPr="00A910C5">
        <w:rPr>
          <w:rFonts w:ascii="Times New Roman" w:hAnsi="Times New Roman" w:cs="Times New Roman"/>
          <w:b/>
          <w:sz w:val="24"/>
          <w:szCs w:val="24"/>
        </w:rPr>
        <w:t xml:space="preserve">4. Основы гигиены и первая доврачебная помощь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4.1. Личная гигиена туриста, профилактика различных заболеваний. Понятие о гигиене: гигиена физических упражнений и спорта, ее значение и основные задачи. Гигиенические основы режима труда, отдыха и занятий физической культурой и спортом. Личная гигиена занимающихся туризмом: гигиена тела, гигиеническое значение водных процедур (умывание, обтирание, парная баня, душ, купание). Гигиена обуви и одежды. Общая гигиеническая характеристика 15 тренировок, походов и путешествий. Сущность закаливания, его значение для повышения работоспособности человека и увеличение сопротивляемости организма к простудным заболеваниям. Роль закаливания в занятиях туризмом, гигиенические основы закаливания. Закаливание воздухом, солнцем, водой. Систематические занятия физическими упражнениями, как важное условие укрепления здоровья, развития физических способностей и достижения высоких спортивных результатов. Вредное влияние курения и употребления спиртных напитков на здоровье и работоспособность спортсменов. Практические занятия Разучивание комплекса упражнений гимнастики. Применение средств личной гигиены в походах и во время тренировочного процесса. Подбор одежды и обуви для тренировок и походов, уход за ними.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4.2 Походная медицинская аптечка. Составление медицинской аптечки. Хранение и транспортировка аптечки. Назначение и дозировка препаратов: ампульные, таблеточные, порошковые, линименты, смазки. Различия в принципе действия. Состав походной аптечки для походов выходного дня и многодневных. Перечень и назначение, показания и противопоказания применения лекарственных препаратов. Новейшие фармакологические препараты. Личная аптечка туриста, индивидуальные лекарства, необходимые в зависимость от хронических заболеваний. Практические занятия Формирование походной медицинской аптечки. </w:t>
      </w:r>
    </w:p>
    <w:p w:rsidR="006B6CA6"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t xml:space="preserve">4.3. Основные приемы оказания первой доврачебной помощи Соблюдение гигиенических требований в походе. Походный травматизм. Заболевания в походе. Профилактика заболеваний и травматизма. Работа с группой по развитию самоконтроля и усвоению гигиенических навыков. 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Пищевые отравления и желудочные заболевания. Наложение жгута, ватно-марлевой повязки, обработка ран, промывание желудка. Практические занятия Способы обеззараживания питьевой воды. Оказание первой помощи условно пострадавшему (определение травмы, диагноза, практическое оказание помощи). </w:t>
      </w:r>
    </w:p>
    <w:p w:rsidR="00C66AF5" w:rsidRPr="00A910C5" w:rsidRDefault="006B6CA6" w:rsidP="006B6CA6">
      <w:pPr>
        <w:spacing w:before="100" w:beforeAutospacing="1" w:after="100" w:afterAutospacing="1"/>
        <w:rPr>
          <w:rFonts w:ascii="Times New Roman" w:hAnsi="Times New Roman" w:cs="Times New Roman"/>
          <w:sz w:val="24"/>
          <w:szCs w:val="24"/>
        </w:rPr>
      </w:pPr>
      <w:r w:rsidRPr="00A910C5">
        <w:rPr>
          <w:rFonts w:ascii="Times New Roman" w:hAnsi="Times New Roman" w:cs="Times New Roman"/>
          <w:sz w:val="24"/>
          <w:szCs w:val="24"/>
        </w:rPr>
        <w:lastRenderedPageBreak/>
        <w:t xml:space="preserve">4.4 Приемы транспортировки пострадавшего Зависимость способа транспортировки и переноски пострадавшего от характера и места повреждения, его состояния, от количества </w:t>
      </w:r>
      <w:proofErr w:type="gramStart"/>
      <w:r w:rsidRPr="00A910C5">
        <w:rPr>
          <w:rFonts w:ascii="Times New Roman" w:hAnsi="Times New Roman" w:cs="Times New Roman"/>
          <w:sz w:val="24"/>
          <w:szCs w:val="24"/>
        </w:rPr>
        <w:t>оказывающих</w:t>
      </w:r>
      <w:proofErr w:type="gramEnd"/>
      <w:r w:rsidRPr="00A910C5">
        <w:rPr>
          <w:rFonts w:ascii="Times New Roman" w:hAnsi="Times New Roman" w:cs="Times New Roman"/>
          <w:sz w:val="24"/>
          <w:szCs w:val="24"/>
        </w:rPr>
        <w:t xml:space="preserve">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w:t>
      </w:r>
      <w:r w:rsidR="00C66AF5" w:rsidRPr="00A910C5">
        <w:rPr>
          <w:rFonts w:ascii="Times New Roman" w:hAnsi="Times New Roman" w:cs="Times New Roman"/>
          <w:sz w:val="24"/>
          <w:szCs w:val="24"/>
        </w:rPr>
        <w:t xml:space="preserve"> </w:t>
      </w:r>
      <w:r w:rsidRPr="00A910C5">
        <w:rPr>
          <w:rFonts w:ascii="Times New Roman" w:hAnsi="Times New Roman" w:cs="Times New Roman"/>
          <w:sz w:val="24"/>
          <w:szCs w:val="24"/>
        </w:rPr>
        <w:t xml:space="preserve">плетенках из веревок, на шесте. Изготовление носилок из шестов, волокуши из лыж. Способы иммобилизации и переноски пострадавшего при травмах различной локализации. Практические занятия Изготовление носилок, волокуш, разучивание различных видов транспортировки пострадавшего. </w:t>
      </w:r>
    </w:p>
    <w:p w:rsidR="001847D4" w:rsidRDefault="001847D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66AF5" w:rsidRPr="00A910C5" w:rsidRDefault="00246D51" w:rsidP="00C66AF5">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00F15A31">
        <w:rPr>
          <w:rFonts w:ascii="Times New Roman" w:eastAsia="Times New Roman" w:hAnsi="Times New Roman" w:cs="Times New Roman"/>
          <w:b/>
          <w:sz w:val="24"/>
          <w:szCs w:val="24"/>
          <w:lang w:eastAsia="ru-RU"/>
        </w:rPr>
        <w:t>Календарный учебный график 2019-2020 учебный год</w:t>
      </w:r>
    </w:p>
    <w:tbl>
      <w:tblPr>
        <w:tblStyle w:val="a5"/>
        <w:tblW w:w="10349" w:type="dxa"/>
        <w:tblInd w:w="-176" w:type="dxa"/>
        <w:tblLook w:val="01E0" w:firstRow="1" w:lastRow="1" w:firstColumn="1" w:lastColumn="1" w:noHBand="0" w:noVBand="0"/>
      </w:tblPr>
      <w:tblGrid>
        <w:gridCol w:w="568"/>
        <w:gridCol w:w="6426"/>
        <w:gridCol w:w="1596"/>
        <w:gridCol w:w="1759"/>
      </w:tblGrid>
      <w:tr w:rsidR="00CE028B" w:rsidRPr="00A910C5" w:rsidTr="00CE028B">
        <w:trPr>
          <w:trHeight w:val="680"/>
        </w:trPr>
        <w:tc>
          <w:tcPr>
            <w:tcW w:w="568" w:type="dxa"/>
          </w:tcPr>
          <w:p w:rsidR="00CE028B" w:rsidRPr="00A910C5" w:rsidRDefault="00CE028B" w:rsidP="006E3B15">
            <w:pPr>
              <w:jc w:val="center"/>
            </w:pPr>
            <w:r w:rsidRPr="00A910C5">
              <w:t>№</w:t>
            </w:r>
          </w:p>
          <w:p w:rsidR="00CE028B" w:rsidRPr="00A910C5" w:rsidRDefault="00CE028B" w:rsidP="006E3B15">
            <w:pPr>
              <w:jc w:val="center"/>
            </w:pPr>
            <w:proofErr w:type="gramStart"/>
            <w:r w:rsidRPr="00A910C5">
              <w:t>п</w:t>
            </w:r>
            <w:proofErr w:type="gramEnd"/>
            <w:r w:rsidRPr="00246D51">
              <w:t>/</w:t>
            </w:r>
            <w:r w:rsidRPr="00A910C5">
              <w:t>п</w:t>
            </w:r>
          </w:p>
        </w:tc>
        <w:tc>
          <w:tcPr>
            <w:tcW w:w="6426" w:type="dxa"/>
          </w:tcPr>
          <w:p w:rsidR="00CE028B" w:rsidRPr="00A910C5" w:rsidRDefault="00CE028B" w:rsidP="006E3B15">
            <w:pPr>
              <w:jc w:val="center"/>
            </w:pPr>
            <w:r w:rsidRPr="00A910C5">
              <w:t>Наименование темы</w:t>
            </w:r>
          </w:p>
        </w:tc>
        <w:tc>
          <w:tcPr>
            <w:tcW w:w="1596" w:type="dxa"/>
          </w:tcPr>
          <w:p w:rsidR="00CE028B" w:rsidRPr="00A910C5" w:rsidRDefault="00CE028B" w:rsidP="006E3B15">
            <w:pPr>
              <w:jc w:val="center"/>
            </w:pPr>
            <w:r w:rsidRPr="00A910C5">
              <w:t>Кол-во часов</w:t>
            </w:r>
          </w:p>
        </w:tc>
        <w:tc>
          <w:tcPr>
            <w:tcW w:w="1759" w:type="dxa"/>
          </w:tcPr>
          <w:p w:rsidR="00CE028B" w:rsidRPr="00A910C5" w:rsidRDefault="00CE028B" w:rsidP="006E3B15">
            <w:pPr>
              <w:jc w:val="center"/>
            </w:pPr>
            <w:r w:rsidRPr="00A910C5">
              <w:t xml:space="preserve">Дата </w:t>
            </w:r>
          </w:p>
          <w:p w:rsidR="00CE028B" w:rsidRPr="00A910C5" w:rsidRDefault="00CE028B" w:rsidP="006E3B15">
            <w:pPr>
              <w:jc w:val="center"/>
            </w:pPr>
            <w:r w:rsidRPr="00A910C5">
              <w:t>проведения</w:t>
            </w:r>
          </w:p>
        </w:tc>
      </w:tr>
      <w:tr w:rsidR="00CE028B" w:rsidRPr="00A910C5" w:rsidTr="00CE028B">
        <w:tc>
          <w:tcPr>
            <w:tcW w:w="8590" w:type="dxa"/>
            <w:gridSpan w:val="3"/>
          </w:tcPr>
          <w:p w:rsidR="00CE028B" w:rsidRPr="00A910C5" w:rsidRDefault="009B0B87" w:rsidP="006E3B15">
            <w:pPr>
              <w:jc w:val="center"/>
              <w:rPr>
                <w:b/>
              </w:rPr>
            </w:pPr>
            <w:r>
              <w:rPr>
                <w:b/>
                <w:lang w:val="en-US"/>
              </w:rPr>
              <w:t xml:space="preserve">I </w:t>
            </w:r>
            <w:r w:rsidR="00CE028B" w:rsidRPr="00A910C5">
              <w:rPr>
                <w:b/>
              </w:rPr>
              <w:t>Основы туристской подготовки</w:t>
            </w:r>
          </w:p>
        </w:tc>
        <w:tc>
          <w:tcPr>
            <w:tcW w:w="1759" w:type="dxa"/>
          </w:tcPr>
          <w:p w:rsidR="00CE028B" w:rsidRPr="00A910C5" w:rsidRDefault="00CE028B" w:rsidP="006E3B15">
            <w:pPr>
              <w:jc w:val="center"/>
              <w:rPr>
                <w:b/>
              </w:rPr>
            </w:pPr>
          </w:p>
        </w:tc>
      </w:tr>
      <w:tr w:rsidR="00CE028B" w:rsidRPr="00A910C5" w:rsidTr="00CE028B">
        <w:tc>
          <w:tcPr>
            <w:tcW w:w="568" w:type="dxa"/>
          </w:tcPr>
          <w:p w:rsidR="00CE028B" w:rsidRPr="00A910C5" w:rsidRDefault="00CE028B" w:rsidP="006E3B15">
            <w:r w:rsidRPr="00A910C5">
              <w:t>1</w:t>
            </w:r>
          </w:p>
        </w:tc>
        <w:tc>
          <w:tcPr>
            <w:tcW w:w="6426" w:type="dxa"/>
          </w:tcPr>
          <w:p w:rsidR="00CE028B" w:rsidRPr="00A910C5" w:rsidRDefault="00CE028B" w:rsidP="006E3B15">
            <w:pPr>
              <w:rPr>
                <w:sz w:val="22"/>
                <w:szCs w:val="22"/>
              </w:rPr>
            </w:pPr>
            <w:r w:rsidRPr="00A910C5">
              <w:t>Туристские путешествия, история развития туризма</w:t>
            </w:r>
          </w:p>
        </w:tc>
        <w:tc>
          <w:tcPr>
            <w:tcW w:w="1596" w:type="dxa"/>
          </w:tcPr>
          <w:p w:rsidR="00CE028B" w:rsidRPr="00A910C5" w:rsidRDefault="00CE028B" w:rsidP="006E3B15">
            <w:pPr>
              <w:jc w:val="center"/>
            </w:pPr>
            <w:r w:rsidRPr="00A910C5">
              <w:t>2</w:t>
            </w:r>
          </w:p>
        </w:tc>
        <w:tc>
          <w:tcPr>
            <w:tcW w:w="1759" w:type="dxa"/>
          </w:tcPr>
          <w:p w:rsidR="00CE028B" w:rsidRPr="00A910C5" w:rsidRDefault="00C01CFE" w:rsidP="006E3B15">
            <w:pPr>
              <w:jc w:val="center"/>
            </w:pPr>
            <w:r>
              <w:t>03.09</w:t>
            </w:r>
          </w:p>
        </w:tc>
      </w:tr>
      <w:tr w:rsidR="00CE028B" w:rsidRPr="00A910C5" w:rsidTr="00CE028B">
        <w:tc>
          <w:tcPr>
            <w:tcW w:w="568" w:type="dxa"/>
          </w:tcPr>
          <w:p w:rsidR="00CE028B" w:rsidRPr="00A910C5" w:rsidRDefault="00CE028B" w:rsidP="006E3B15">
            <w:r w:rsidRPr="00A910C5">
              <w:t>2</w:t>
            </w:r>
          </w:p>
        </w:tc>
        <w:tc>
          <w:tcPr>
            <w:tcW w:w="6426" w:type="dxa"/>
          </w:tcPr>
          <w:p w:rsidR="00CE028B" w:rsidRPr="00A910C5" w:rsidRDefault="00CE028B" w:rsidP="006E3B15">
            <w:pPr>
              <w:rPr>
                <w:sz w:val="22"/>
                <w:szCs w:val="22"/>
              </w:rPr>
            </w:pPr>
            <w:r w:rsidRPr="00A910C5">
              <w:t>Личное и групповое туристское снаряжение</w:t>
            </w:r>
          </w:p>
        </w:tc>
        <w:tc>
          <w:tcPr>
            <w:tcW w:w="1596" w:type="dxa"/>
          </w:tcPr>
          <w:p w:rsidR="00CE028B" w:rsidRPr="00A910C5" w:rsidRDefault="00CE028B" w:rsidP="006E3B15">
            <w:pPr>
              <w:jc w:val="center"/>
            </w:pPr>
            <w:r w:rsidRPr="00A910C5">
              <w:t>2</w:t>
            </w:r>
          </w:p>
        </w:tc>
        <w:tc>
          <w:tcPr>
            <w:tcW w:w="1759" w:type="dxa"/>
          </w:tcPr>
          <w:p w:rsidR="00CE028B" w:rsidRPr="00A910C5" w:rsidRDefault="00C01CFE" w:rsidP="006E3B15">
            <w:pPr>
              <w:jc w:val="center"/>
            </w:pPr>
            <w:r>
              <w:t>10.09</w:t>
            </w:r>
          </w:p>
        </w:tc>
      </w:tr>
      <w:tr w:rsidR="00CE028B" w:rsidRPr="00A910C5" w:rsidTr="00CE028B">
        <w:tc>
          <w:tcPr>
            <w:tcW w:w="568" w:type="dxa"/>
          </w:tcPr>
          <w:p w:rsidR="00CE028B" w:rsidRPr="00A910C5" w:rsidRDefault="00CE028B" w:rsidP="006E3B15">
            <w:r w:rsidRPr="00A910C5">
              <w:t>3</w:t>
            </w:r>
          </w:p>
        </w:tc>
        <w:tc>
          <w:tcPr>
            <w:tcW w:w="6426" w:type="dxa"/>
          </w:tcPr>
          <w:p w:rsidR="00CE028B" w:rsidRPr="00A910C5" w:rsidRDefault="00CE028B" w:rsidP="006E3B15">
            <w:pPr>
              <w:rPr>
                <w:sz w:val="22"/>
                <w:szCs w:val="22"/>
              </w:rPr>
            </w:pPr>
            <w:r w:rsidRPr="00A910C5">
              <w:t>Организация туристского быта. Привалы и ночлеги.</w:t>
            </w:r>
          </w:p>
        </w:tc>
        <w:tc>
          <w:tcPr>
            <w:tcW w:w="1596" w:type="dxa"/>
          </w:tcPr>
          <w:p w:rsidR="00CE028B" w:rsidRPr="00A910C5" w:rsidRDefault="00CE028B" w:rsidP="006E3B15">
            <w:pPr>
              <w:jc w:val="center"/>
            </w:pPr>
            <w:r w:rsidRPr="00A910C5">
              <w:t>2</w:t>
            </w:r>
          </w:p>
        </w:tc>
        <w:tc>
          <w:tcPr>
            <w:tcW w:w="1759" w:type="dxa"/>
          </w:tcPr>
          <w:p w:rsidR="00CE028B" w:rsidRPr="00A910C5" w:rsidRDefault="00C01CFE" w:rsidP="006E3B15">
            <w:pPr>
              <w:jc w:val="center"/>
            </w:pPr>
            <w:r>
              <w:t>17.09</w:t>
            </w:r>
          </w:p>
        </w:tc>
      </w:tr>
      <w:tr w:rsidR="00CE028B" w:rsidRPr="00A910C5" w:rsidTr="00CE028B">
        <w:tc>
          <w:tcPr>
            <w:tcW w:w="568" w:type="dxa"/>
          </w:tcPr>
          <w:p w:rsidR="00CE028B" w:rsidRPr="00A910C5" w:rsidRDefault="00CE028B" w:rsidP="006E3B15">
            <w:r w:rsidRPr="00A910C5">
              <w:t>4</w:t>
            </w:r>
          </w:p>
        </w:tc>
        <w:tc>
          <w:tcPr>
            <w:tcW w:w="6426" w:type="dxa"/>
          </w:tcPr>
          <w:p w:rsidR="00CE028B" w:rsidRPr="00A910C5" w:rsidRDefault="00CE028B" w:rsidP="006E3B15">
            <w:r w:rsidRPr="00A910C5">
              <w:t>Организация туристского быта. Привалы и ночлеги.</w:t>
            </w:r>
          </w:p>
        </w:tc>
        <w:tc>
          <w:tcPr>
            <w:tcW w:w="1596" w:type="dxa"/>
          </w:tcPr>
          <w:p w:rsidR="00CE028B" w:rsidRPr="00A910C5" w:rsidRDefault="00CE028B" w:rsidP="006E3B15">
            <w:pPr>
              <w:jc w:val="center"/>
            </w:pPr>
          </w:p>
        </w:tc>
        <w:tc>
          <w:tcPr>
            <w:tcW w:w="1759" w:type="dxa"/>
          </w:tcPr>
          <w:p w:rsidR="00CE028B" w:rsidRPr="00A910C5" w:rsidRDefault="00C01CFE" w:rsidP="006E3B15">
            <w:pPr>
              <w:jc w:val="center"/>
            </w:pPr>
            <w:r>
              <w:t>24.09</w:t>
            </w:r>
          </w:p>
        </w:tc>
      </w:tr>
      <w:tr w:rsidR="00CE028B" w:rsidRPr="00A910C5" w:rsidTr="00CE028B">
        <w:trPr>
          <w:trHeight w:val="56"/>
        </w:trPr>
        <w:tc>
          <w:tcPr>
            <w:tcW w:w="568" w:type="dxa"/>
          </w:tcPr>
          <w:p w:rsidR="00CE028B" w:rsidRPr="00A910C5" w:rsidRDefault="00CE028B" w:rsidP="006E3B15">
            <w:r w:rsidRPr="00A910C5">
              <w:t>5</w:t>
            </w:r>
          </w:p>
        </w:tc>
        <w:tc>
          <w:tcPr>
            <w:tcW w:w="6426" w:type="dxa"/>
          </w:tcPr>
          <w:p w:rsidR="00CE028B" w:rsidRPr="00A910C5" w:rsidRDefault="00CE028B" w:rsidP="006E3B15">
            <w:pPr>
              <w:rPr>
                <w:sz w:val="22"/>
                <w:szCs w:val="22"/>
              </w:rPr>
            </w:pPr>
            <w:r w:rsidRPr="00A910C5">
              <w:t>Подготовка к походу, путешествию</w:t>
            </w:r>
          </w:p>
        </w:tc>
        <w:tc>
          <w:tcPr>
            <w:tcW w:w="1596" w:type="dxa"/>
          </w:tcPr>
          <w:p w:rsidR="00CE028B" w:rsidRPr="00A910C5" w:rsidRDefault="00CE028B" w:rsidP="006E3B15">
            <w:pPr>
              <w:jc w:val="center"/>
            </w:pPr>
            <w:r w:rsidRPr="00A910C5">
              <w:t>2</w:t>
            </w:r>
          </w:p>
        </w:tc>
        <w:tc>
          <w:tcPr>
            <w:tcW w:w="1759" w:type="dxa"/>
          </w:tcPr>
          <w:p w:rsidR="00CE028B" w:rsidRPr="00A910C5" w:rsidRDefault="00C01CFE" w:rsidP="006E3B15">
            <w:pPr>
              <w:jc w:val="center"/>
            </w:pPr>
            <w:r>
              <w:t>01.10</w:t>
            </w:r>
          </w:p>
        </w:tc>
      </w:tr>
      <w:tr w:rsidR="00CE028B" w:rsidRPr="00A910C5" w:rsidTr="00CE028B">
        <w:tc>
          <w:tcPr>
            <w:tcW w:w="568" w:type="dxa"/>
          </w:tcPr>
          <w:p w:rsidR="00CE028B" w:rsidRPr="00A910C5" w:rsidRDefault="00CE028B" w:rsidP="006E3B15">
            <w:r w:rsidRPr="00A910C5">
              <w:t>6</w:t>
            </w:r>
          </w:p>
        </w:tc>
        <w:tc>
          <w:tcPr>
            <w:tcW w:w="6426" w:type="dxa"/>
          </w:tcPr>
          <w:p w:rsidR="00CE028B" w:rsidRPr="00A910C5" w:rsidRDefault="00CE028B" w:rsidP="006E3B15">
            <w:r w:rsidRPr="00A910C5">
              <w:t>Подготовка к походу, путешествию</w:t>
            </w:r>
          </w:p>
        </w:tc>
        <w:tc>
          <w:tcPr>
            <w:tcW w:w="1596" w:type="dxa"/>
          </w:tcPr>
          <w:p w:rsidR="00CE028B" w:rsidRPr="00A910C5" w:rsidRDefault="00CE028B" w:rsidP="006E3B15">
            <w:pPr>
              <w:jc w:val="center"/>
            </w:pPr>
          </w:p>
        </w:tc>
        <w:tc>
          <w:tcPr>
            <w:tcW w:w="1759" w:type="dxa"/>
          </w:tcPr>
          <w:p w:rsidR="00CE028B" w:rsidRPr="00A910C5" w:rsidRDefault="00C01CFE" w:rsidP="006E3B15">
            <w:pPr>
              <w:jc w:val="center"/>
            </w:pPr>
            <w:r>
              <w:t>08.10</w:t>
            </w:r>
          </w:p>
        </w:tc>
      </w:tr>
      <w:tr w:rsidR="00CE028B" w:rsidRPr="00A910C5" w:rsidTr="00CE028B">
        <w:tc>
          <w:tcPr>
            <w:tcW w:w="568" w:type="dxa"/>
          </w:tcPr>
          <w:p w:rsidR="00CE028B" w:rsidRPr="00A910C5" w:rsidRDefault="00CE028B" w:rsidP="006E3B15">
            <w:r w:rsidRPr="00A910C5">
              <w:t>7</w:t>
            </w:r>
          </w:p>
        </w:tc>
        <w:tc>
          <w:tcPr>
            <w:tcW w:w="6426" w:type="dxa"/>
          </w:tcPr>
          <w:p w:rsidR="00CE028B" w:rsidRPr="00A910C5" w:rsidRDefault="00CE028B" w:rsidP="006E3B15">
            <w:pPr>
              <w:rPr>
                <w:b/>
                <w:sz w:val="22"/>
                <w:szCs w:val="22"/>
              </w:rPr>
            </w:pPr>
            <w:r w:rsidRPr="00A910C5">
              <w:t>Обязанности членов туристской группы по должностям</w:t>
            </w:r>
          </w:p>
        </w:tc>
        <w:tc>
          <w:tcPr>
            <w:tcW w:w="1596" w:type="dxa"/>
          </w:tcPr>
          <w:p w:rsidR="00CE028B" w:rsidRPr="00A910C5" w:rsidRDefault="00CE028B" w:rsidP="006E3B15">
            <w:pPr>
              <w:jc w:val="center"/>
            </w:pPr>
            <w:r w:rsidRPr="00A910C5">
              <w:t>2</w:t>
            </w:r>
          </w:p>
        </w:tc>
        <w:tc>
          <w:tcPr>
            <w:tcW w:w="1759" w:type="dxa"/>
          </w:tcPr>
          <w:p w:rsidR="00CE028B" w:rsidRPr="00A910C5" w:rsidRDefault="00C01CFE" w:rsidP="006E3B15">
            <w:pPr>
              <w:jc w:val="center"/>
            </w:pPr>
            <w:r>
              <w:t>22.10</w:t>
            </w:r>
          </w:p>
        </w:tc>
      </w:tr>
      <w:tr w:rsidR="00CE028B" w:rsidRPr="00A910C5" w:rsidTr="00CE028B">
        <w:tc>
          <w:tcPr>
            <w:tcW w:w="568" w:type="dxa"/>
          </w:tcPr>
          <w:p w:rsidR="00CE028B" w:rsidRPr="00A910C5" w:rsidRDefault="00CE028B" w:rsidP="006E3B15">
            <w:r w:rsidRPr="00A910C5">
              <w:t>8</w:t>
            </w:r>
          </w:p>
        </w:tc>
        <w:tc>
          <w:tcPr>
            <w:tcW w:w="6426" w:type="dxa"/>
          </w:tcPr>
          <w:p w:rsidR="00CE028B" w:rsidRPr="00A910C5" w:rsidRDefault="00CE028B" w:rsidP="006E3B15">
            <w:pPr>
              <w:rPr>
                <w:sz w:val="22"/>
                <w:szCs w:val="22"/>
              </w:rPr>
            </w:pPr>
            <w:r w:rsidRPr="00A910C5">
              <w:t>Питание в туристском походе</w:t>
            </w:r>
          </w:p>
        </w:tc>
        <w:tc>
          <w:tcPr>
            <w:tcW w:w="1596" w:type="dxa"/>
          </w:tcPr>
          <w:p w:rsidR="00CE028B" w:rsidRPr="00A910C5" w:rsidRDefault="00CE028B" w:rsidP="006E3B15">
            <w:pPr>
              <w:jc w:val="center"/>
            </w:pPr>
            <w:r w:rsidRPr="00A910C5">
              <w:t>2</w:t>
            </w:r>
          </w:p>
        </w:tc>
        <w:tc>
          <w:tcPr>
            <w:tcW w:w="1759" w:type="dxa"/>
          </w:tcPr>
          <w:p w:rsidR="00CE028B" w:rsidRPr="00A910C5" w:rsidRDefault="00C01CFE" w:rsidP="006E3B15">
            <w:pPr>
              <w:jc w:val="center"/>
            </w:pPr>
            <w:r>
              <w:t>29.10</w:t>
            </w:r>
          </w:p>
        </w:tc>
      </w:tr>
      <w:tr w:rsidR="00CE028B" w:rsidRPr="00A910C5" w:rsidTr="00CE028B">
        <w:tc>
          <w:tcPr>
            <w:tcW w:w="568" w:type="dxa"/>
          </w:tcPr>
          <w:p w:rsidR="00CE028B" w:rsidRPr="00A910C5" w:rsidRDefault="00CE028B" w:rsidP="006E3B15">
            <w:r w:rsidRPr="00A910C5">
              <w:t>9</w:t>
            </w:r>
          </w:p>
        </w:tc>
        <w:tc>
          <w:tcPr>
            <w:tcW w:w="6426" w:type="dxa"/>
          </w:tcPr>
          <w:p w:rsidR="00CE028B" w:rsidRPr="00A910C5" w:rsidRDefault="00CE028B" w:rsidP="006E3B15">
            <w:r w:rsidRPr="00A910C5">
              <w:t>Техника и тактика в туристском походе</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05.11</w:t>
            </w:r>
          </w:p>
        </w:tc>
      </w:tr>
      <w:tr w:rsidR="00CE028B" w:rsidRPr="00A910C5" w:rsidTr="00CE028B">
        <w:tc>
          <w:tcPr>
            <w:tcW w:w="568" w:type="dxa"/>
          </w:tcPr>
          <w:p w:rsidR="00CE028B" w:rsidRPr="00A910C5" w:rsidRDefault="00CE028B" w:rsidP="006E3B15">
            <w:r w:rsidRPr="00A910C5">
              <w:t>10</w:t>
            </w:r>
          </w:p>
        </w:tc>
        <w:tc>
          <w:tcPr>
            <w:tcW w:w="6426" w:type="dxa"/>
          </w:tcPr>
          <w:p w:rsidR="00CE028B" w:rsidRPr="00A910C5" w:rsidRDefault="00CE028B" w:rsidP="006E3B15">
            <w:r w:rsidRPr="00A910C5">
              <w:t>Техника и тактика в туристском походе</w:t>
            </w:r>
          </w:p>
        </w:tc>
        <w:tc>
          <w:tcPr>
            <w:tcW w:w="1596" w:type="dxa"/>
          </w:tcPr>
          <w:p w:rsidR="00CE028B" w:rsidRPr="00A910C5" w:rsidRDefault="00CE028B" w:rsidP="006E3B15">
            <w:pPr>
              <w:jc w:val="center"/>
            </w:pPr>
          </w:p>
        </w:tc>
        <w:tc>
          <w:tcPr>
            <w:tcW w:w="1759" w:type="dxa"/>
          </w:tcPr>
          <w:p w:rsidR="00CE028B" w:rsidRPr="00A910C5" w:rsidRDefault="00507CB0" w:rsidP="006E3B15">
            <w:pPr>
              <w:jc w:val="center"/>
            </w:pPr>
            <w:r>
              <w:t>12.11</w:t>
            </w:r>
          </w:p>
        </w:tc>
      </w:tr>
      <w:tr w:rsidR="00CE028B" w:rsidRPr="00A910C5" w:rsidTr="00CE028B">
        <w:tc>
          <w:tcPr>
            <w:tcW w:w="568" w:type="dxa"/>
          </w:tcPr>
          <w:p w:rsidR="00CE028B" w:rsidRPr="00A910C5" w:rsidRDefault="00CE028B" w:rsidP="006E3B15">
            <w:r w:rsidRPr="00A910C5">
              <w:t>11</w:t>
            </w:r>
          </w:p>
        </w:tc>
        <w:tc>
          <w:tcPr>
            <w:tcW w:w="6426" w:type="dxa"/>
          </w:tcPr>
          <w:p w:rsidR="00CE028B" w:rsidRPr="00A910C5" w:rsidRDefault="00CE028B" w:rsidP="006E3B15">
            <w:pPr>
              <w:rPr>
                <w:sz w:val="22"/>
                <w:szCs w:val="22"/>
              </w:rPr>
            </w:pPr>
            <w:r w:rsidRPr="00A910C5">
              <w:t>Обеспечение безопасности в туристском походе, на тренировочных занятиях</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19.11</w:t>
            </w:r>
          </w:p>
        </w:tc>
      </w:tr>
      <w:tr w:rsidR="00CE028B" w:rsidRPr="00A910C5" w:rsidTr="00CE028B">
        <w:tc>
          <w:tcPr>
            <w:tcW w:w="568" w:type="dxa"/>
          </w:tcPr>
          <w:p w:rsidR="00CE028B" w:rsidRPr="00A910C5" w:rsidRDefault="00CE028B" w:rsidP="006E3B15">
            <w:r w:rsidRPr="00A910C5">
              <w:t>12</w:t>
            </w:r>
          </w:p>
        </w:tc>
        <w:tc>
          <w:tcPr>
            <w:tcW w:w="6426" w:type="dxa"/>
          </w:tcPr>
          <w:p w:rsidR="00CE028B" w:rsidRPr="00A910C5" w:rsidRDefault="00CE028B" w:rsidP="006E3B15">
            <w:pPr>
              <w:rPr>
                <w:sz w:val="22"/>
                <w:szCs w:val="22"/>
              </w:rPr>
            </w:pPr>
            <w:r w:rsidRPr="00A910C5">
              <w:t>Туристские слеты и соревнования</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26.11</w:t>
            </w:r>
          </w:p>
        </w:tc>
      </w:tr>
      <w:tr w:rsidR="00CE028B" w:rsidRPr="00A910C5" w:rsidTr="00CE028B">
        <w:tc>
          <w:tcPr>
            <w:tcW w:w="8590" w:type="dxa"/>
            <w:gridSpan w:val="3"/>
          </w:tcPr>
          <w:p w:rsidR="00CE028B" w:rsidRPr="00A910C5" w:rsidRDefault="009B0B87" w:rsidP="009B0B87">
            <w:pPr>
              <w:jc w:val="center"/>
            </w:pPr>
            <w:r>
              <w:rPr>
                <w:b/>
                <w:lang w:val="en-US"/>
              </w:rPr>
              <w:t xml:space="preserve">II </w:t>
            </w:r>
            <w:r w:rsidR="00CE028B" w:rsidRPr="00A910C5">
              <w:rPr>
                <w:b/>
              </w:rPr>
              <w:t>Топография и ориентирование</w:t>
            </w:r>
          </w:p>
        </w:tc>
        <w:tc>
          <w:tcPr>
            <w:tcW w:w="1759" w:type="dxa"/>
          </w:tcPr>
          <w:p w:rsidR="00CE028B" w:rsidRPr="00A910C5" w:rsidRDefault="00CE028B" w:rsidP="006E3B15">
            <w:pPr>
              <w:jc w:val="center"/>
              <w:rPr>
                <w:b/>
              </w:rPr>
            </w:pPr>
          </w:p>
        </w:tc>
      </w:tr>
      <w:tr w:rsidR="00CE028B" w:rsidRPr="00A910C5" w:rsidTr="00CE028B">
        <w:tc>
          <w:tcPr>
            <w:tcW w:w="568" w:type="dxa"/>
          </w:tcPr>
          <w:p w:rsidR="00CE028B" w:rsidRPr="00A910C5" w:rsidRDefault="00CE028B" w:rsidP="006E3B15">
            <w:r w:rsidRPr="00A910C5">
              <w:t>13</w:t>
            </w:r>
          </w:p>
        </w:tc>
        <w:tc>
          <w:tcPr>
            <w:tcW w:w="6426" w:type="dxa"/>
          </w:tcPr>
          <w:p w:rsidR="00CE028B" w:rsidRPr="00A910C5" w:rsidRDefault="00CE028B" w:rsidP="006E3B15">
            <w:pPr>
              <w:rPr>
                <w:sz w:val="22"/>
                <w:szCs w:val="22"/>
              </w:rPr>
            </w:pPr>
            <w:r w:rsidRPr="00A910C5">
              <w:t>Топографическая и спортивная карта</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03.12</w:t>
            </w:r>
          </w:p>
        </w:tc>
      </w:tr>
      <w:tr w:rsidR="00CE028B" w:rsidRPr="00A910C5" w:rsidTr="00CE028B">
        <w:tc>
          <w:tcPr>
            <w:tcW w:w="568" w:type="dxa"/>
          </w:tcPr>
          <w:p w:rsidR="00CE028B" w:rsidRPr="00A910C5" w:rsidRDefault="00CE028B" w:rsidP="006E3B15">
            <w:r w:rsidRPr="00A910C5">
              <w:t>14</w:t>
            </w:r>
          </w:p>
        </w:tc>
        <w:tc>
          <w:tcPr>
            <w:tcW w:w="6426" w:type="dxa"/>
          </w:tcPr>
          <w:p w:rsidR="00CE028B" w:rsidRPr="00A910C5" w:rsidRDefault="00CE028B" w:rsidP="006E3B15">
            <w:pPr>
              <w:rPr>
                <w:sz w:val="22"/>
                <w:szCs w:val="22"/>
              </w:rPr>
            </w:pPr>
            <w:r w:rsidRPr="00A910C5">
              <w:t>Компас. Работа с компасом</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10.12</w:t>
            </w:r>
          </w:p>
        </w:tc>
      </w:tr>
      <w:tr w:rsidR="00CE028B" w:rsidRPr="00A910C5" w:rsidTr="00CE028B">
        <w:tc>
          <w:tcPr>
            <w:tcW w:w="568" w:type="dxa"/>
          </w:tcPr>
          <w:p w:rsidR="00CE028B" w:rsidRPr="00A910C5" w:rsidRDefault="00CE028B" w:rsidP="006E3B15">
            <w:r w:rsidRPr="00A910C5">
              <w:t>15</w:t>
            </w:r>
          </w:p>
        </w:tc>
        <w:tc>
          <w:tcPr>
            <w:tcW w:w="6426" w:type="dxa"/>
          </w:tcPr>
          <w:p w:rsidR="00CE028B" w:rsidRPr="00A910C5" w:rsidRDefault="00CE028B" w:rsidP="006E3B15">
            <w:pPr>
              <w:rPr>
                <w:sz w:val="22"/>
                <w:szCs w:val="22"/>
              </w:rPr>
            </w:pPr>
            <w:r w:rsidRPr="00A910C5">
              <w:t>Измерение расстояний</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17.12</w:t>
            </w:r>
          </w:p>
        </w:tc>
      </w:tr>
      <w:tr w:rsidR="00CE028B" w:rsidRPr="00A910C5" w:rsidTr="00CE028B">
        <w:tc>
          <w:tcPr>
            <w:tcW w:w="568" w:type="dxa"/>
          </w:tcPr>
          <w:p w:rsidR="00CE028B" w:rsidRPr="00A910C5" w:rsidRDefault="00CE028B" w:rsidP="006E3B15">
            <w:r w:rsidRPr="00A910C5">
              <w:t>16</w:t>
            </w:r>
          </w:p>
        </w:tc>
        <w:tc>
          <w:tcPr>
            <w:tcW w:w="6426" w:type="dxa"/>
          </w:tcPr>
          <w:p w:rsidR="00CE028B" w:rsidRPr="00A910C5" w:rsidRDefault="00CE028B" w:rsidP="006E3B15">
            <w:pPr>
              <w:rPr>
                <w:sz w:val="22"/>
                <w:szCs w:val="22"/>
              </w:rPr>
            </w:pPr>
            <w:r w:rsidRPr="00A910C5">
              <w:t>Способы ориентирования</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24.12</w:t>
            </w:r>
          </w:p>
        </w:tc>
      </w:tr>
      <w:tr w:rsidR="00CE028B" w:rsidRPr="00A910C5" w:rsidTr="00CE028B">
        <w:tc>
          <w:tcPr>
            <w:tcW w:w="568" w:type="dxa"/>
          </w:tcPr>
          <w:p w:rsidR="00CE028B" w:rsidRPr="00A910C5" w:rsidRDefault="00CE028B" w:rsidP="006E3B15">
            <w:r w:rsidRPr="00A910C5">
              <w:t>17</w:t>
            </w:r>
          </w:p>
        </w:tc>
        <w:tc>
          <w:tcPr>
            <w:tcW w:w="6426" w:type="dxa"/>
          </w:tcPr>
          <w:p w:rsidR="00CE028B" w:rsidRPr="00A910C5" w:rsidRDefault="00CE028B" w:rsidP="006E3B15">
            <w:r w:rsidRPr="00A910C5">
              <w:t>Ориентирование по местным приметам. Действия в случае потери ориентировки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14.01</w:t>
            </w:r>
          </w:p>
        </w:tc>
      </w:tr>
      <w:tr w:rsidR="00CE028B" w:rsidRPr="00A910C5" w:rsidTr="00CE028B">
        <w:tc>
          <w:tcPr>
            <w:tcW w:w="568" w:type="dxa"/>
          </w:tcPr>
          <w:p w:rsidR="00CE028B" w:rsidRPr="00A910C5" w:rsidRDefault="00CE028B" w:rsidP="00B066D0">
            <w:r w:rsidRPr="00A910C5">
              <w:t>18</w:t>
            </w:r>
          </w:p>
        </w:tc>
        <w:tc>
          <w:tcPr>
            <w:tcW w:w="6426" w:type="dxa"/>
          </w:tcPr>
          <w:p w:rsidR="00CE028B" w:rsidRPr="00A910C5" w:rsidRDefault="00CE028B" w:rsidP="006E3B15">
            <w:pPr>
              <w:rPr>
                <w:sz w:val="22"/>
                <w:szCs w:val="22"/>
              </w:rPr>
            </w:pPr>
            <w:r w:rsidRPr="00A910C5">
              <w:t>Соревнования по ориентированию</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21.01</w:t>
            </w:r>
          </w:p>
        </w:tc>
      </w:tr>
      <w:tr w:rsidR="00CE028B" w:rsidRPr="00A910C5" w:rsidTr="00CE028B">
        <w:tc>
          <w:tcPr>
            <w:tcW w:w="568" w:type="dxa"/>
          </w:tcPr>
          <w:p w:rsidR="00CE028B" w:rsidRPr="00A910C5" w:rsidRDefault="00CE028B" w:rsidP="00B066D0">
            <w:r w:rsidRPr="00A910C5">
              <w:t>19</w:t>
            </w:r>
          </w:p>
        </w:tc>
        <w:tc>
          <w:tcPr>
            <w:tcW w:w="6426" w:type="dxa"/>
          </w:tcPr>
          <w:p w:rsidR="00CE028B" w:rsidRPr="00A910C5" w:rsidRDefault="00CE028B" w:rsidP="006E3B15">
            <w:r w:rsidRPr="00A910C5">
              <w:t>Соревнования по ориентированию</w:t>
            </w:r>
          </w:p>
        </w:tc>
        <w:tc>
          <w:tcPr>
            <w:tcW w:w="1596" w:type="dxa"/>
          </w:tcPr>
          <w:p w:rsidR="00CE028B" w:rsidRPr="00A910C5" w:rsidRDefault="00CE028B" w:rsidP="006E3B15">
            <w:pPr>
              <w:jc w:val="center"/>
            </w:pPr>
          </w:p>
        </w:tc>
        <w:tc>
          <w:tcPr>
            <w:tcW w:w="1759" w:type="dxa"/>
          </w:tcPr>
          <w:p w:rsidR="00CE028B" w:rsidRPr="00A910C5" w:rsidRDefault="00507CB0" w:rsidP="006E3B15">
            <w:pPr>
              <w:jc w:val="center"/>
            </w:pPr>
            <w:r>
              <w:t>28.01</w:t>
            </w:r>
          </w:p>
        </w:tc>
      </w:tr>
      <w:tr w:rsidR="00CE028B" w:rsidRPr="00A910C5" w:rsidTr="00CE028B">
        <w:tc>
          <w:tcPr>
            <w:tcW w:w="8590" w:type="dxa"/>
            <w:gridSpan w:val="3"/>
          </w:tcPr>
          <w:p w:rsidR="00CE028B" w:rsidRPr="00A910C5" w:rsidRDefault="009B0B87" w:rsidP="009B0B87">
            <w:pPr>
              <w:jc w:val="center"/>
              <w:rPr>
                <w:b/>
              </w:rPr>
            </w:pPr>
            <w:r>
              <w:rPr>
                <w:b/>
                <w:lang w:val="en-US"/>
              </w:rPr>
              <w:t xml:space="preserve">III </w:t>
            </w:r>
            <w:r w:rsidR="00CE028B" w:rsidRPr="00A910C5">
              <w:rPr>
                <w:b/>
              </w:rPr>
              <w:t>Краеведение</w:t>
            </w:r>
          </w:p>
        </w:tc>
        <w:tc>
          <w:tcPr>
            <w:tcW w:w="1759" w:type="dxa"/>
          </w:tcPr>
          <w:p w:rsidR="00CE028B" w:rsidRPr="00A910C5" w:rsidRDefault="00CE028B" w:rsidP="006E3B15">
            <w:pPr>
              <w:jc w:val="center"/>
              <w:rPr>
                <w:b/>
              </w:rPr>
            </w:pPr>
          </w:p>
        </w:tc>
      </w:tr>
      <w:tr w:rsidR="00CE028B" w:rsidRPr="00A910C5" w:rsidTr="00246D51">
        <w:tc>
          <w:tcPr>
            <w:tcW w:w="568" w:type="dxa"/>
          </w:tcPr>
          <w:p w:rsidR="00CE028B" w:rsidRPr="00A910C5" w:rsidRDefault="00CE028B" w:rsidP="006E3B15">
            <w:r w:rsidRPr="00A910C5">
              <w:t>20</w:t>
            </w:r>
          </w:p>
        </w:tc>
        <w:tc>
          <w:tcPr>
            <w:tcW w:w="6426" w:type="dxa"/>
          </w:tcPr>
          <w:p w:rsidR="00CE028B" w:rsidRPr="00A910C5" w:rsidRDefault="00CE028B" w:rsidP="006E3B15">
            <w:pPr>
              <w:rPr>
                <w:sz w:val="22"/>
                <w:szCs w:val="22"/>
              </w:rPr>
            </w:pPr>
            <w:r w:rsidRPr="00A910C5">
              <w:t>Туристские возможности родного края, обзор экскурсионных объектов, музеи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04.02</w:t>
            </w:r>
          </w:p>
        </w:tc>
      </w:tr>
      <w:tr w:rsidR="00CE028B" w:rsidRPr="00A910C5" w:rsidTr="00246D51">
        <w:tc>
          <w:tcPr>
            <w:tcW w:w="568" w:type="dxa"/>
          </w:tcPr>
          <w:p w:rsidR="00CE028B" w:rsidRPr="00A910C5" w:rsidRDefault="00CE028B" w:rsidP="006E3B15">
            <w:r w:rsidRPr="00A910C5">
              <w:t>19</w:t>
            </w:r>
          </w:p>
        </w:tc>
        <w:tc>
          <w:tcPr>
            <w:tcW w:w="6426" w:type="dxa"/>
          </w:tcPr>
          <w:p w:rsidR="00CE028B" w:rsidRPr="00A910C5" w:rsidRDefault="00CE028B" w:rsidP="006E3B15">
            <w:pPr>
              <w:rPr>
                <w:sz w:val="22"/>
                <w:szCs w:val="22"/>
              </w:rPr>
            </w:pPr>
            <w:r w:rsidRPr="00A910C5">
              <w:t>Туристские возможности родного края, обзор экскурсионных объектов, музеи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11.02</w:t>
            </w:r>
          </w:p>
        </w:tc>
      </w:tr>
      <w:tr w:rsidR="00CE028B" w:rsidRPr="00A910C5" w:rsidTr="00246D51">
        <w:tc>
          <w:tcPr>
            <w:tcW w:w="568" w:type="dxa"/>
          </w:tcPr>
          <w:p w:rsidR="00CE028B" w:rsidRPr="00A910C5" w:rsidRDefault="00CE028B" w:rsidP="006E3B15">
            <w:r w:rsidRPr="00A910C5">
              <w:t>20</w:t>
            </w:r>
          </w:p>
        </w:tc>
        <w:tc>
          <w:tcPr>
            <w:tcW w:w="6426" w:type="dxa"/>
          </w:tcPr>
          <w:p w:rsidR="00CE028B" w:rsidRPr="00A910C5" w:rsidRDefault="00CE028B" w:rsidP="006E3B15">
            <w:pPr>
              <w:rPr>
                <w:sz w:val="22"/>
                <w:szCs w:val="22"/>
              </w:rPr>
            </w:pPr>
            <w:r w:rsidRPr="00A910C5">
              <w:t>Туристские возможности родного края, обзор экскурсионных объектов, музеи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18.02</w:t>
            </w:r>
          </w:p>
        </w:tc>
      </w:tr>
      <w:tr w:rsidR="00CE028B" w:rsidRPr="00A910C5" w:rsidTr="00246D51">
        <w:tc>
          <w:tcPr>
            <w:tcW w:w="568" w:type="dxa"/>
          </w:tcPr>
          <w:p w:rsidR="00CE028B" w:rsidRPr="00A910C5" w:rsidRDefault="00CE028B" w:rsidP="006E3B15">
            <w:r w:rsidRPr="00A910C5">
              <w:t>21</w:t>
            </w:r>
          </w:p>
        </w:tc>
        <w:tc>
          <w:tcPr>
            <w:tcW w:w="6426" w:type="dxa"/>
          </w:tcPr>
          <w:p w:rsidR="00CE028B" w:rsidRPr="00A910C5" w:rsidRDefault="00CE028B" w:rsidP="006E3B15">
            <w:pPr>
              <w:rPr>
                <w:sz w:val="22"/>
                <w:szCs w:val="22"/>
              </w:rPr>
            </w:pPr>
            <w:r w:rsidRPr="00A910C5">
              <w:t>Изучение района путешествия</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25.02</w:t>
            </w:r>
          </w:p>
        </w:tc>
      </w:tr>
      <w:tr w:rsidR="00CE028B" w:rsidRPr="00A910C5" w:rsidTr="00246D51">
        <w:tc>
          <w:tcPr>
            <w:tcW w:w="568" w:type="dxa"/>
          </w:tcPr>
          <w:p w:rsidR="00CE028B" w:rsidRPr="00A910C5" w:rsidRDefault="00CE028B" w:rsidP="006E3B15">
            <w:r w:rsidRPr="00A910C5">
              <w:t>22</w:t>
            </w:r>
          </w:p>
        </w:tc>
        <w:tc>
          <w:tcPr>
            <w:tcW w:w="6426" w:type="dxa"/>
          </w:tcPr>
          <w:p w:rsidR="00CE028B" w:rsidRPr="00A910C5" w:rsidRDefault="00CE028B" w:rsidP="006E3B15">
            <w:pPr>
              <w:rPr>
                <w:sz w:val="22"/>
                <w:szCs w:val="22"/>
              </w:rPr>
            </w:pPr>
            <w:r w:rsidRPr="00A910C5">
              <w:t>Изучение района путешествия</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03.03</w:t>
            </w:r>
          </w:p>
        </w:tc>
      </w:tr>
      <w:tr w:rsidR="00CE028B" w:rsidRPr="00A910C5" w:rsidTr="00246D51">
        <w:tc>
          <w:tcPr>
            <w:tcW w:w="568" w:type="dxa"/>
          </w:tcPr>
          <w:p w:rsidR="00CE028B" w:rsidRPr="00A910C5" w:rsidRDefault="00CE028B" w:rsidP="006E3B15">
            <w:r w:rsidRPr="00A910C5">
              <w:t>23</w:t>
            </w:r>
          </w:p>
        </w:tc>
        <w:tc>
          <w:tcPr>
            <w:tcW w:w="6426" w:type="dxa"/>
          </w:tcPr>
          <w:p w:rsidR="00CE028B" w:rsidRPr="00A910C5" w:rsidRDefault="00CE028B" w:rsidP="006E3B15">
            <w:pPr>
              <w:rPr>
                <w:sz w:val="22"/>
                <w:szCs w:val="22"/>
              </w:rPr>
            </w:pPr>
            <w:r w:rsidRPr="00A910C5">
              <w:t>Общественно полезная работа в путешествии, охрана природы и памятников культуры</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10.03</w:t>
            </w:r>
          </w:p>
        </w:tc>
      </w:tr>
      <w:tr w:rsidR="00CE028B" w:rsidRPr="00A910C5" w:rsidTr="00246D51">
        <w:tc>
          <w:tcPr>
            <w:tcW w:w="568" w:type="dxa"/>
          </w:tcPr>
          <w:p w:rsidR="00CE028B" w:rsidRPr="00A910C5" w:rsidRDefault="00CE028B" w:rsidP="006E3B15">
            <w:r w:rsidRPr="00A910C5">
              <w:t>24</w:t>
            </w:r>
          </w:p>
        </w:tc>
        <w:tc>
          <w:tcPr>
            <w:tcW w:w="6426" w:type="dxa"/>
          </w:tcPr>
          <w:p w:rsidR="00CE028B" w:rsidRPr="00A910C5" w:rsidRDefault="00CE028B" w:rsidP="006E3B15">
            <w:pPr>
              <w:rPr>
                <w:sz w:val="22"/>
                <w:szCs w:val="22"/>
              </w:rPr>
            </w:pPr>
            <w:r w:rsidRPr="00A910C5">
              <w:t>Общественно полезная работа в путешествии, охрана природы и памятников культуры</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17.03</w:t>
            </w:r>
          </w:p>
        </w:tc>
      </w:tr>
      <w:tr w:rsidR="00CE028B" w:rsidRPr="00A910C5" w:rsidTr="00CE028B">
        <w:tc>
          <w:tcPr>
            <w:tcW w:w="8590" w:type="dxa"/>
            <w:gridSpan w:val="3"/>
          </w:tcPr>
          <w:p w:rsidR="00CE028B" w:rsidRPr="00A910C5" w:rsidRDefault="00CE028B" w:rsidP="006E3B15">
            <w:pPr>
              <w:jc w:val="center"/>
            </w:pPr>
            <w:r w:rsidRPr="00A910C5">
              <w:rPr>
                <w:b/>
              </w:rPr>
              <w:t>Основы гигиены и первая доврачебная помощь</w:t>
            </w:r>
          </w:p>
        </w:tc>
        <w:tc>
          <w:tcPr>
            <w:tcW w:w="1759" w:type="dxa"/>
          </w:tcPr>
          <w:p w:rsidR="00CE028B" w:rsidRPr="00A910C5" w:rsidRDefault="00CE028B" w:rsidP="006E3B15">
            <w:pPr>
              <w:jc w:val="center"/>
              <w:rPr>
                <w:b/>
              </w:rPr>
            </w:pPr>
          </w:p>
        </w:tc>
      </w:tr>
      <w:tr w:rsidR="00CE028B" w:rsidRPr="00A910C5" w:rsidTr="00246D51">
        <w:tc>
          <w:tcPr>
            <w:tcW w:w="568" w:type="dxa"/>
          </w:tcPr>
          <w:p w:rsidR="00CE028B" w:rsidRPr="00A910C5" w:rsidRDefault="00CE028B" w:rsidP="006E3B15">
            <w:r w:rsidRPr="00A910C5">
              <w:t>25</w:t>
            </w:r>
          </w:p>
        </w:tc>
        <w:tc>
          <w:tcPr>
            <w:tcW w:w="6426" w:type="dxa"/>
          </w:tcPr>
          <w:p w:rsidR="00CE028B" w:rsidRPr="00A910C5" w:rsidRDefault="00CE028B" w:rsidP="006E3B15">
            <w:pPr>
              <w:rPr>
                <w:sz w:val="22"/>
                <w:szCs w:val="22"/>
              </w:rPr>
            </w:pPr>
            <w:r w:rsidRPr="00A910C5">
              <w:t>Личная гигиена туриста, профилактика различных заболеваний</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24.03</w:t>
            </w:r>
          </w:p>
        </w:tc>
      </w:tr>
      <w:tr w:rsidR="00CE028B" w:rsidRPr="00A910C5" w:rsidTr="00246D51">
        <w:tc>
          <w:tcPr>
            <w:tcW w:w="568" w:type="dxa"/>
          </w:tcPr>
          <w:p w:rsidR="00CE028B" w:rsidRPr="00A910C5" w:rsidRDefault="00CE028B" w:rsidP="006E3B15">
            <w:r w:rsidRPr="00A910C5">
              <w:t>26</w:t>
            </w:r>
          </w:p>
        </w:tc>
        <w:tc>
          <w:tcPr>
            <w:tcW w:w="6426" w:type="dxa"/>
          </w:tcPr>
          <w:p w:rsidR="00CE028B" w:rsidRPr="00A910C5" w:rsidRDefault="00CE028B" w:rsidP="006E3B15">
            <w:pPr>
              <w:rPr>
                <w:sz w:val="22"/>
                <w:szCs w:val="22"/>
              </w:rPr>
            </w:pPr>
            <w:r w:rsidRPr="00A910C5">
              <w:t>Личная гигиена туриста, профилактика различных заболеваний</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31.03</w:t>
            </w:r>
          </w:p>
        </w:tc>
      </w:tr>
      <w:tr w:rsidR="00CE028B" w:rsidRPr="00A910C5" w:rsidTr="00246D51">
        <w:tc>
          <w:tcPr>
            <w:tcW w:w="568" w:type="dxa"/>
          </w:tcPr>
          <w:p w:rsidR="00CE028B" w:rsidRPr="00A910C5" w:rsidRDefault="00CE028B" w:rsidP="006E3B15">
            <w:r w:rsidRPr="00A910C5">
              <w:t>27</w:t>
            </w:r>
          </w:p>
        </w:tc>
        <w:tc>
          <w:tcPr>
            <w:tcW w:w="6426" w:type="dxa"/>
          </w:tcPr>
          <w:p w:rsidR="00CE028B" w:rsidRPr="00A910C5" w:rsidRDefault="00CE028B" w:rsidP="006E3B15">
            <w:pPr>
              <w:rPr>
                <w:sz w:val="22"/>
                <w:szCs w:val="22"/>
              </w:rPr>
            </w:pPr>
            <w:r w:rsidRPr="00A910C5">
              <w:t>Походная медицинская аптечка, использование лекарственных растений</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07.04</w:t>
            </w:r>
          </w:p>
        </w:tc>
      </w:tr>
      <w:tr w:rsidR="00CE028B" w:rsidRPr="00A910C5" w:rsidTr="00246D51">
        <w:tc>
          <w:tcPr>
            <w:tcW w:w="568" w:type="dxa"/>
          </w:tcPr>
          <w:p w:rsidR="00CE028B" w:rsidRPr="00A910C5" w:rsidRDefault="00CE028B" w:rsidP="006E3B15">
            <w:r w:rsidRPr="00A910C5">
              <w:t>28</w:t>
            </w:r>
          </w:p>
        </w:tc>
        <w:tc>
          <w:tcPr>
            <w:tcW w:w="6426" w:type="dxa"/>
          </w:tcPr>
          <w:p w:rsidR="00CE028B" w:rsidRPr="00A910C5" w:rsidRDefault="00CE028B" w:rsidP="006E3B15">
            <w:pPr>
              <w:rPr>
                <w:sz w:val="22"/>
                <w:szCs w:val="22"/>
              </w:rPr>
            </w:pPr>
            <w:r w:rsidRPr="00A910C5">
              <w:t>Приемы транспортировки пострадавшего</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14.04</w:t>
            </w:r>
          </w:p>
        </w:tc>
      </w:tr>
      <w:tr w:rsidR="00CE028B" w:rsidRPr="00A910C5" w:rsidTr="00246D51">
        <w:tc>
          <w:tcPr>
            <w:tcW w:w="568" w:type="dxa"/>
          </w:tcPr>
          <w:p w:rsidR="00CE028B" w:rsidRPr="00A910C5" w:rsidRDefault="00CE028B" w:rsidP="006E3B15">
            <w:r w:rsidRPr="00A910C5">
              <w:t>29</w:t>
            </w:r>
          </w:p>
        </w:tc>
        <w:tc>
          <w:tcPr>
            <w:tcW w:w="6426" w:type="dxa"/>
          </w:tcPr>
          <w:p w:rsidR="00CE028B" w:rsidRPr="00A910C5" w:rsidRDefault="00CE028B" w:rsidP="006E3B15">
            <w:r w:rsidRPr="00A910C5">
              <w:t>Основные приемы оказания первой доврачебной помощи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21.04</w:t>
            </w:r>
          </w:p>
        </w:tc>
      </w:tr>
      <w:tr w:rsidR="00CE028B" w:rsidRPr="00A910C5" w:rsidTr="00246D51">
        <w:tc>
          <w:tcPr>
            <w:tcW w:w="568" w:type="dxa"/>
          </w:tcPr>
          <w:p w:rsidR="00CE028B" w:rsidRPr="00A910C5" w:rsidRDefault="00CE028B" w:rsidP="006E3B15">
            <w:r w:rsidRPr="00A910C5">
              <w:t>30</w:t>
            </w:r>
          </w:p>
        </w:tc>
        <w:tc>
          <w:tcPr>
            <w:tcW w:w="6426" w:type="dxa"/>
          </w:tcPr>
          <w:p w:rsidR="00CE028B" w:rsidRPr="00A910C5" w:rsidRDefault="00CE028B" w:rsidP="006E3B15">
            <w:r w:rsidRPr="00A910C5">
              <w:t>Основные приемы оказания первой доврачебной помощи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28.04</w:t>
            </w:r>
          </w:p>
        </w:tc>
      </w:tr>
      <w:tr w:rsidR="00CE028B" w:rsidRPr="00A910C5" w:rsidTr="00246D51">
        <w:tc>
          <w:tcPr>
            <w:tcW w:w="568" w:type="dxa"/>
          </w:tcPr>
          <w:p w:rsidR="00CE028B" w:rsidRPr="00A910C5" w:rsidRDefault="00CE028B" w:rsidP="006E3B15"/>
        </w:tc>
        <w:tc>
          <w:tcPr>
            <w:tcW w:w="6426" w:type="dxa"/>
          </w:tcPr>
          <w:p w:rsidR="00CE028B" w:rsidRPr="00A910C5" w:rsidRDefault="00CE028B" w:rsidP="00583186">
            <w:pPr>
              <w:jc w:val="center"/>
              <w:rPr>
                <w:b/>
              </w:rPr>
            </w:pPr>
            <w:r w:rsidRPr="00A910C5">
              <w:rPr>
                <w:b/>
              </w:rPr>
              <w:t>Подведение итогов года</w:t>
            </w:r>
          </w:p>
        </w:tc>
        <w:tc>
          <w:tcPr>
            <w:tcW w:w="1596" w:type="dxa"/>
          </w:tcPr>
          <w:p w:rsidR="00CE028B" w:rsidRPr="00A910C5" w:rsidRDefault="00CE028B" w:rsidP="006E3B15">
            <w:pPr>
              <w:jc w:val="center"/>
            </w:pPr>
          </w:p>
        </w:tc>
        <w:tc>
          <w:tcPr>
            <w:tcW w:w="1759" w:type="dxa"/>
          </w:tcPr>
          <w:p w:rsidR="00CE028B" w:rsidRPr="00A910C5" w:rsidRDefault="00CE028B" w:rsidP="006E3B15">
            <w:pPr>
              <w:jc w:val="center"/>
            </w:pPr>
          </w:p>
        </w:tc>
      </w:tr>
      <w:tr w:rsidR="00CE028B" w:rsidRPr="00A910C5" w:rsidTr="00246D51">
        <w:tc>
          <w:tcPr>
            <w:tcW w:w="568" w:type="dxa"/>
          </w:tcPr>
          <w:p w:rsidR="00CE028B" w:rsidRPr="00A910C5" w:rsidRDefault="00CE028B" w:rsidP="006E3B15">
            <w:r w:rsidRPr="00A910C5">
              <w:t>31</w:t>
            </w:r>
          </w:p>
        </w:tc>
        <w:tc>
          <w:tcPr>
            <w:tcW w:w="6426" w:type="dxa"/>
          </w:tcPr>
          <w:p w:rsidR="00CE028B" w:rsidRPr="00A910C5" w:rsidRDefault="00CE028B">
            <w:r w:rsidRPr="00A910C5">
              <w:t>Школьные соревнования «Школа безопасности»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05.05</w:t>
            </w:r>
          </w:p>
        </w:tc>
      </w:tr>
      <w:tr w:rsidR="00CE028B" w:rsidRPr="00A910C5" w:rsidTr="00246D51">
        <w:tc>
          <w:tcPr>
            <w:tcW w:w="568" w:type="dxa"/>
          </w:tcPr>
          <w:p w:rsidR="00CE028B" w:rsidRPr="00A910C5" w:rsidRDefault="00CE028B" w:rsidP="006E3B15">
            <w:r w:rsidRPr="00A910C5">
              <w:t>32</w:t>
            </w:r>
          </w:p>
        </w:tc>
        <w:tc>
          <w:tcPr>
            <w:tcW w:w="6426" w:type="dxa"/>
          </w:tcPr>
          <w:p w:rsidR="00CE028B" w:rsidRPr="00A910C5" w:rsidRDefault="00CE028B">
            <w:r w:rsidRPr="00A910C5">
              <w:t>Школьные соревнования «Школа безопасности»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12.05</w:t>
            </w:r>
          </w:p>
        </w:tc>
      </w:tr>
      <w:tr w:rsidR="00CE028B" w:rsidRPr="00A910C5" w:rsidTr="00246D51">
        <w:tc>
          <w:tcPr>
            <w:tcW w:w="568" w:type="dxa"/>
          </w:tcPr>
          <w:p w:rsidR="00CE028B" w:rsidRPr="00A910C5" w:rsidRDefault="00CE028B" w:rsidP="006E3B15">
            <w:r w:rsidRPr="00A910C5">
              <w:t>33</w:t>
            </w:r>
          </w:p>
        </w:tc>
        <w:tc>
          <w:tcPr>
            <w:tcW w:w="6426" w:type="dxa"/>
          </w:tcPr>
          <w:p w:rsidR="00CE028B" w:rsidRPr="00A910C5" w:rsidRDefault="00CE028B">
            <w:r w:rsidRPr="00A910C5">
              <w:t>Школьные соревнования «Школа безопасности»</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19.05</w:t>
            </w:r>
          </w:p>
        </w:tc>
      </w:tr>
      <w:tr w:rsidR="00CE028B" w:rsidRPr="00A910C5" w:rsidTr="00246D51">
        <w:tc>
          <w:tcPr>
            <w:tcW w:w="568" w:type="dxa"/>
          </w:tcPr>
          <w:p w:rsidR="00CE028B" w:rsidRPr="00A910C5" w:rsidRDefault="00CE028B" w:rsidP="006E3B15">
            <w:r w:rsidRPr="00A910C5">
              <w:t>34</w:t>
            </w:r>
          </w:p>
        </w:tc>
        <w:tc>
          <w:tcPr>
            <w:tcW w:w="6426" w:type="dxa"/>
          </w:tcPr>
          <w:p w:rsidR="00CE028B" w:rsidRPr="00A910C5" w:rsidRDefault="00CE028B">
            <w:r w:rsidRPr="00A910C5">
              <w:t xml:space="preserve">Школьные соревнования «Школа безопасности» </w:t>
            </w:r>
          </w:p>
        </w:tc>
        <w:tc>
          <w:tcPr>
            <w:tcW w:w="1596" w:type="dxa"/>
          </w:tcPr>
          <w:p w:rsidR="00CE028B" w:rsidRPr="00A910C5" w:rsidRDefault="00CE028B" w:rsidP="006E3B15">
            <w:pPr>
              <w:jc w:val="center"/>
            </w:pPr>
            <w:r w:rsidRPr="00A910C5">
              <w:t>2</w:t>
            </w:r>
          </w:p>
        </w:tc>
        <w:tc>
          <w:tcPr>
            <w:tcW w:w="1759" w:type="dxa"/>
          </w:tcPr>
          <w:p w:rsidR="00CE028B" w:rsidRPr="00A910C5" w:rsidRDefault="00507CB0" w:rsidP="006E3B15">
            <w:pPr>
              <w:jc w:val="center"/>
            </w:pPr>
            <w:r>
              <w:t>26.05</w:t>
            </w:r>
          </w:p>
        </w:tc>
      </w:tr>
      <w:tr w:rsidR="00246D51" w:rsidRPr="00A910C5" w:rsidTr="00246D51">
        <w:tc>
          <w:tcPr>
            <w:tcW w:w="568" w:type="dxa"/>
          </w:tcPr>
          <w:p w:rsidR="00246D51" w:rsidRPr="00A910C5" w:rsidRDefault="00246D51" w:rsidP="006E3B15"/>
        </w:tc>
        <w:tc>
          <w:tcPr>
            <w:tcW w:w="6426" w:type="dxa"/>
          </w:tcPr>
          <w:p w:rsidR="00246D51" w:rsidRPr="00A910C5" w:rsidRDefault="00246D51"/>
        </w:tc>
        <w:tc>
          <w:tcPr>
            <w:tcW w:w="1596" w:type="dxa"/>
          </w:tcPr>
          <w:p w:rsidR="00246D51" w:rsidRPr="00A910C5" w:rsidRDefault="00246D51" w:rsidP="006E3B15">
            <w:pPr>
              <w:jc w:val="center"/>
            </w:pPr>
          </w:p>
        </w:tc>
        <w:tc>
          <w:tcPr>
            <w:tcW w:w="1759" w:type="dxa"/>
          </w:tcPr>
          <w:p w:rsidR="00246D51" w:rsidRPr="00A910C5" w:rsidRDefault="00246D51" w:rsidP="006E3B15">
            <w:pPr>
              <w:jc w:val="center"/>
            </w:pPr>
          </w:p>
        </w:tc>
      </w:tr>
    </w:tbl>
    <w:p w:rsidR="00F561E8" w:rsidRDefault="001847D4" w:rsidP="001847D4">
      <w:pPr>
        <w:rPr>
          <w:rFonts w:ascii="Times New Roman" w:hAnsi="Times New Roman"/>
          <w:b/>
          <w:sz w:val="24"/>
          <w:szCs w:val="24"/>
        </w:rPr>
      </w:pPr>
      <w:r>
        <w:rPr>
          <w:rFonts w:ascii="Times New Roman" w:hAnsi="Times New Roman"/>
          <w:b/>
          <w:sz w:val="24"/>
          <w:szCs w:val="24"/>
        </w:rPr>
        <w:br w:type="page"/>
      </w:r>
      <w:r w:rsidR="00F561E8">
        <w:rPr>
          <w:rFonts w:ascii="Times New Roman" w:hAnsi="Times New Roman"/>
          <w:b/>
          <w:sz w:val="24"/>
          <w:szCs w:val="24"/>
        </w:rPr>
        <w:lastRenderedPageBreak/>
        <w:t>4.</w:t>
      </w:r>
      <w:r w:rsidR="00F561E8" w:rsidRPr="00F561E8">
        <w:rPr>
          <w:rFonts w:ascii="Times New Roman" w:hAnsi="Times New Roman"/>
          <w:b/>
          <w:sz w:val="24"/>
          <w:szCs w:val="24"/>
        </w:rPr>
        <w:t>Перечень материально-технического обеспечения реализации программы</w:t>
      </w:r>
    </w:p>
    <w:p w:rsidR="00F561E8" w:rsidRPr="00F561E8" w:rsidRDefault="00F561E8" w:rsidP="00F561E8">
      <w:pPr>
        <w:pStyle w:val="a6"/>
        <w:spacing w:before="100" w:beforeAutospacing="1" w:after="100" w:afterAutospacing="1"/>
        <w:jc w:val="center"/>
        <w:rPr>
          <w:rFonts w:ascii="Times New Roman" w:hAnsi="Times New Roman"/>
          <w:b/>
          <w:sz w:val="24"/>
          <w:szCs w:val="24"/>
        </w:rPr>
      </w:pPr>
    </w:p>
    <w:p w:rsidR="00F561E8" w:rsidRPr="00F561E8" w:rsidRDefault="00F561E8" w:rsidP="00F561E8">
      <w:pPr>
        <w:pStyle w:val="a6"/>
        <w:spacing w:before="100" w:beforeAutospacing="1" w:after="100" w:afterAutospacing="1"/>
        <w:rPr>
          <w:rFonts w:ascii="Times New Roman" w:hAnsi="Times New Roman"/>
          <w:sz w:val="24"/>
          <w:szCs w:val="24"/>
        </w:rPr>
      </w:pPr>
      <w:r w:rsidRPr="00F561E8">
        <w:rPr>
          <w:rFonts w:ascii="Times New Roman" w:hAnsi="Times New Roman"/>
          <w:b/>
          <w:sz w:val="24"/>
          <w:szCs w:val="24"/>
        </w:rPr>
        <w:t>-</w:t>
      </w:r>
      <w:r w:rsidRPr="00F561E8">
        <w:rPr>
          <w:rFonts w:ascii="Times New Roman" w:hAnsi="Times New Roman"/>
          <w:sz w:val="24"/>
          <w:szCs w:val="24"/>
        </w:rPr>
        <w:t xml:space="preserve"> Видеофильмы, фотографии, личное/ групповое снаряжение, специальное снаряжение</w:t>
      </w:r>
    </w:p>
    <w:p w:rsidR="00F561E8" w:rsidRPr="00F561E8" w:rsidRDefault="00F561E8" w:rsidP="00F561E8">
      <w:pPr>
        <w:pStyle w:val="a6"/>
        <w:spacing w:before="100" w:beforeAutospacing="1" w:after="100" w:afterAutospacing="1"/>
        <w:rPr>
          <w:rFonts w:ascii="Times New Roman" w:hAnsi="Times New Roman"/>
          <w:sz w:val="24"/>
          <w:szCs w:val="24"/>
        </w:rPr>
      </w:pPr>
      <w:r w:rsidRPr="00F561E8">
        <w:rPr>
          <w:rFonts w:ascii="Times New Roman" w:hAnsi="Times New Roman"/>
          <w:b/>
          <w:sz w:val="24"/>
          <w:szCs w:val="24"/>
        </w:rPr>
        <w:t>-</w:t>
      </w:r>
      <w:r w:rsidRPr="00F561E8">
        <w:rPr>
          <w:rFonts w:ascii="Times New Roman" w:hAnsi="Times New Roman"/>
          <w:sz w:val="24"/>
          <w:szCs w:val="24"/>
        </w:rPr>
        <w:t xml:space="preserve"> Блокноты, карточки с условными знаками, цветные карандаши, игра «Знатоки идут по </w:t>
      </w:r>
      <w:proofErr w:type="spellStart"/>
      <w:r w:rsidRPr="00F561E8">
        <w:rPr>
          <w:rFonts w:ascii="Times New Roman" w:hAnsi="Times New Roman"/>
          <w:sz w:val="24"/>
          <w:szCs w:val="24"/>
        </w:rPr>
        <w:t>фотоследу</w:t>
      </w:r>
      <w:proofErr w:type="spellEnd"/>
      <w:r w:rsidRPr="00F561E8">
        <w:rPr>
          <w:rFonts w:ascii="Times New Roman" w:hAnsi="Times New Roman"/>
          <w:sz w:val="24"/>
          <w:szCs w:val="24"/>
        </w:rPr>
        <w:t>», компасы, транспортиры, курвиметр, карты спортивные и топографические</w:t>
      </w:r>
    </w:p>
    <w:p w:rsidR="00F561E8" w:rsidRPr="00F561E8" w:rsidRDefault="00F561E8" w:rsidP="00F561E8">
      <w:pPr>
        <w:pStyle w:val="a6"/>
        <w:spacing w:before="100" w:beforeAutospacing="1" w:after="100" w:afterAutospacing="1"/>
        <w:rPr>
          <w:rFonts w:ascii="Times New Roman" w:hAnsi="Times New Roman"/>
          <w:sz w:val="24"/>
          <w:szCs w:val="24"/>
        </w:rPr>
      </w:pPr>
      <w:r w:rsidRPr="00F561E8">
        <w:rPr>
          <w:rFonts w:ascii="Times New Roman" w:hAnsi="Times New Roman"/>
          <w:b/>
          <w:sz w:val="24"/>
          <w:szCs w:val="24"/>
        </w:rPr>
        <w:t xml:space="preserve">- </w:t>
      </w:r>
      <w:r w:rsidRPr="00F561E8">
        <w:rPr>
          <w:rFonts w:ascii="Times New Roman" w:hAnsi="Times New Roman"/>
          <w:sz w:val="24"/>
          <w:szCs w:val="24"/>
        </w:rPr>
        <w:t>Фотографии, историко</w:t>
      </w:r>
      <w:r w:rsidR="002B166D">
        <w:rPr>
          <w:rFonts w:ascii="Times New Roman" w:hAnsi="Times New Roman"/>
          <w:sz w:val="24"/>
          <w:szCs w:val="24"/>
        </w:rPr>
        <w:t>-</w:t>
      </w:r>
      <w:r w:rsidRPr="00F561E8">
        <w:rPr>
          <w:rFonts w:ascii="Times New Roman" w:hAnsi="Times New Roman"/>
          <w:sz w:val="24"/>
          <w:szCs w:val="24"/>
        </w:rPr>
        <w:t>краеведческая литература</w:t>
      </w:r>
    </w:p>
    <w:p w:rsidR="00F561E8" w:rsidRDefault="00F561E8" w:rsidP="00F561E8">
      <w:pPr>
        <w:pStyle w:val="a6"/>
        <w:spacing w:before="100" w:beforeAutospacing="1" w:after="100" w:afterAutospacing="1"/>
        <w:rPr>
          <w:rFonts w:ascii="Times New Roman" w:hAnsi="Times New Roman"/>
          <w:sz w:val="24"/>
          <w:szCs w:val="24"/>
        </w:rPr>
      </w:pPr>
      <w:r w:rsidRPr="00F561E8">
        <w:rPr>
          <w:rFonts w:ascii="Times New Roman" w:hAnsi="Times New Roman"/>
          <w:b/>
          <w:sz w:val="24"/>
          <w:szCs w:val="24"/>
        </w:rPr>
        <w:t xml:space="preserve">- </w:t>
      </w:r>
      <w:r w:rsidRPr="00F561E8">
        <w:rPr>
          <w:rFonts w:ascii="Times New Roman" w:hAnsi="Times New Roman"/>
          <w:sz w:val="24"/>
          <w:szCs w:val="24"/>
        </w:rPr>
        <w:t>Медицинская аптечка, списки медикаментов для похода выходного дня, для многодневного похода, для соревнований по туризму. Инструкции по безопасности, тесты</w:t>
      </w:r>
    </w:p>
    <w:p w:rsidR="00246D51" w:rsidRPr="00246D51" w:rsidRDefault="00246D51" w:rsidP="00246D51">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5. Методические материалы</w:t>
      </w:r>
    </w:p>
    <w:p w:rsidR="00B066D0" w:rsidRPr="00A910C5" w:rsidRDefault="00246D51" w:rsidP="00B066D0">
      <w:pPr>
        <w:spacing w:before="100" w:beforeAutospacing="1" w:after="100" w:afterAutospacing="1"/>
        <w:rPr>
          <w:rFonts w:ascii="Times New Roman" w:eastAsia="Times New Roman" w:hAnsi="Times New Roman" w:cs="Times New Roman"/>
          <w:b/>
          <w:sz w:val="24"/>
          <w:szCs w:val="24"/>
          <w:lang w:eastAsia="ru-RU"/>
        </w:rPr>
      </w:pPr>
      <w:r w:rsidRPr="00A910C5">
        <w:rPr>
          <w:rFonts w:ascii="Times New Roman" w:hAnsi="Times New Roman" w:cs="Times New Roman"/>
          <w:noProof/>
          <w:lang w:eastAsia="ru-RU"/>
        </w:rPr>
        <w:drawing>
          <wp:inline distT="0" distB="0" distL="0" distR="0" wp14:anchorId="268F2663" wp14:editId="5CC06C6B">
            <wp:extent cx="6188710" cy="453774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1157" t="36363" r="33167" b="16279"/>
                    <a:stretch/>
                  </pic:blipFill>
                  <pic:spPr bwMode="auto">
                    <a:xfrm>
                      <a:off x="0" y="0"/>
                      <a:ext cx="6188710" cy="4537743"/>
                    </a:xfrm>
                    <a:prstGeom prst="rect">
                      <a:avLst/>
                    </a:prstGeom>
                    <a:ln>
                      <a:noFill/>
                    </a:ln>
                    <a:extLst>
                      <a:ext uri="{53640926-AAD7-44D8-BBD7-CCE9431645EC}">
                        <a14:shadowObscured xmlns:a14="http://schemas.microsoft.com/office/drawing/2010/main"/>
                      </a:ext>
                    </a:extLst>
                  </pic:spPr>
                </pic:pic>
              </a:graphicData>
            </a:graphic>
          </wp:inline>
        </w:drawing>
      </w:r>
    </w:p>
    <w:p w:rsidR="001847D4" w:rsidRDefault="001847D4">
      <w:pPr>
        <w:rPr>
          <w:rFonts w:ascii="Times New Roman" w:hAnsi="Times New Roman" w:cs="Times New Roman"/>
          <w:b/>
          <w:sz w:val="24"/>
          <w:szCs w:val="24"/>
        </w:rPr>
      </w:pPr>
      <w:r>
        <w:rPr>
          <w:rFonts w:ascii="Times New Roman" w:hAnsi="Times New Roman" w:cs="Times New Roman"/>
          <w:b/>
          <w:sz w:val="24"/>
          <w:szCs w:val="24"/>
        </w:rPr>
        <w:br w:type="page"/>
      </w:r>
    </w:p>
    <w:p w:rsidR="002B166D" w:rsidRPr="002B166D" w:rsidRDefault="002B166D" w:rsidP="002B166D">
      <w:pPr>
        <w:jc w:val="center"/>
        <w:rPr>
          <w:rFonts w:ascii="Times New Roman" w:hAnsi="Times New Roman" w:cs="Times New Roman"/>
          <w:b/>
          <w:sz w:val="24"/>
          <w:szCs w:val="24"/>
        </w:rPr>
      </w:pPr>
      <w:r w:rsidRPr="002B166D">
        <w:rPr>
          <w:rFonts w:ascii="Times New Roman" w:hAnsi="Times New Roman" w:cs="Times New Roman"/>
          <w:b/>
          <w:sz w:val="24"/>
          <w:szCs w:val="24"/>
        </w:rPr>
        <w:lastRenderedPageBreak/>
        <w:t>Список литературы</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 Алексеев А.А. Питание в туристском походе. М., </w:t>
      </w:r>
      <w:proofErr w:type="spellStart"/>
      <w:r w:rsidRPr="001847D4">
        <w:rPr>
          <w:rFonts w:ascii="Times New Roman" w:hAnsi="Times New Roman" w:cs="Times New Roman"/>
          <w:sz w:val="24"/>
          <w:szCs w:val="24"/>
        </w:rPr>
        <w:t>ЦДЮТур</w:t>
      </w:r>
      <w:proofErr w:type="spellEnd"/>
      <w:r w:rsidRPr="001847D4">
        <w:rPr>
          <w:rFonts w:ascii="Times New Roman" w:hAnsi="Times New Roman" w:cs="Times New Roman"/>
          <w:sz w:val="24"/>
          <w:szCs w:val="24"/>
        </w:rPr>
        <w:t xml:space="preserve"> МО РФ, 1996.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 Алешин В.М., Серебреников А.В. Туристская топография. М., </w:t>
      </w:r>
      <w:proofErr w:type="spellStart"/>
      <w:r w:rsidRPr="001847D4">
        <w:rPr>
          <w:rFonts w:ascii="Times New Roman" w:hAnsi="Times New Roman" w:cs="Times New Roman"/>
          <w:sz w:val="24"/>
          <w:szCs w:val="24"/>
        </w:rPr>
        <w:t>Профиздат</w:t>
      </w:r>
      <w:proofErr w:type="spellEnd"/>
      <w:r w:rsidRPr="001847D4">
        <w:rPr>
          <w:rFonts w:ascii="Times New Roman" w:hAnsi="Times New Roman" w:cs="Times New Roman"/>
          <w:sz w:val="24"/>
          <w:szCs w:val="24"/>
        </w:rPr>
        <w:t>, 1985.</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3. Антропов К., Расторгуев М. Узлы. М., </w:t>
      </w:r>
      <w:proofErr w:type="spellStart"/>
      <w:r w:rsidRPr="001847D4">
        <w:rPr>
          <w:rFonts w:ascii="Times New Roman" w:hAnsi="Times New Roman" w:cs="Times New Roman"/>
          <w:sz w:val="24"/>
          <w:szCs w:val="24"/>
        </w:rPr>
        <w:t>ЦДЮТур</w:t>
      </w:r>
      <w:proofErr w:type="spellEnd"/>
      <w:r w:rsidRPr="001847D4">
        <w:rPr>
          <w:rFonts w:ascii="Times New Roman" w:hAnsi="Times New Roman" w:cs="Times New Roman"/>
          <w:sz w:val="24"/>
          <w:szCs w:val="24"/>
        </w:rPr>
        <w:t xml:space="preserve"> РФ, 1994.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4. Бардин К.В. Азбука туризма. М., Просвещение, 1981.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5. Варламов В.Г. Основы безопасности в пешем походе. М., ЦРИБ "Турист", 1983.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6. Волович В.Г. Академия выживания. – М.: ТОЛК, 1996.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7. Волович В.Г. Как выжить в экстремальной ситуации. - М.: Знание, 1990.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8. </w:t>
      </w:r>
      <w:proofErr w:type="spellStart"/>
      <w:r w:rsidRPr="001847D4">
        <w:rPr>
          <w:rFonts w:ascii="Times New Roman" w:hAnsi="Times New Roman" w:cs="Times New Roman"/>
          <w:sz w:val="24"/>
          <w:szCs w:val="24"/>
        </w:rPr>
        <w:t>Ганопольский</w:t>
      </w:r>
      <w:proofErr w:type="spellEnd"/>
      <w:r w:rsidRPr="001847D4">
        <w:rPr>
          <w:rFonts w:ascii="Times New Roman" w:hAnsi="Times New Roman" w:cs="Times New Roman"/>
          <w:sz w:val="24"/>
          <w:szCs w:val="24"/>
        </w:rPr>
        <w:t xml:space="preserve"> В.И. Организация и подготовка спортивного туристского похода. М., ЦРИБ "Турист", 1986.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9. </w:t>
      </w:r>
      <w:proofErr w:type="spellStart"/>
      <w:r w:rsidRPr="001847D4">
        <w:rPr>
          <w:rFonts w:ascii="Times New Roman" w:hAnsi="Times New Roman" w:cs="Times New Roman"/>
          <w:sz w:val="24"/>
          <w:szCs w:val="24"/>
        </w:rPr>
        <w:t>Ганиченко</w:t>
      </w:r>
      <w:proofErr w:type="spellEnd"/>
      <w:r w:rsidRPr="001847D4">
        <w:rPr>
          <w:rFonts w:ascii="Times New Roman" w:hAnsi="Times New Roman" w:cs="Times New Roman"/>
          <w:sz w:val="24"/>
          <w:szCs w:val="24"/>
        </w:rPr>
        <w:t xml:space="preserve"> Л.Г. Котелок над костром. М., Издательский дом "Вокруг света", 1994.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10. </w:t>
      </w:r>
      <w:proofErr w:type="spellStart"/>
      <w:r w:rsidRPr="001847D4">
        <w:rPr>
          <w:rFonts w:ascii="Times New Roman" w:hAnsi="Times New Roman" w:cs="Times New Roman"/>
          <w:sz w:val="24"/>
          <w:szCs w:val="24"/>
        </w:rPr>
        <w:t>Коструб</w:t>
      </w:r>
      <w:proofErr w:type="spellEnd"/>
      <w:r w:rsidRPr="001847D4">
        <w:rPr>
          <w:rFonts w:ascii="Times New Roman" w:hAnsi="Times New Roman" w:cs="Times New Roman"/>
          <w:sz w:val="24"/>
          <w:szCs w:val="24"/>
        </w:rPr>
        <w:t xml:space="preserve"> А.А. Медицинский справочник туриста. М., </w:t>
      </w:r>
      <w:proofErr w:type="spellStart"/>
      <w:r w:rsidRPr="001847D4">
        <w:rPr>
          <w:rFonts w:ascii="Times New Roman" w:hAnsi="Times New Roman" w:cs="Times New Roman"/>
          <w:sz w:val="24"/>
          <w:szCs w:val="24"/>
        </w:rPr>
        <w:t>Профиздат</w:t>
      </w:r>
      <w:proofErr w:type="spellEnd"/>
      <w:r w:rsidRPr="001847D4">
        <w:rPr>
          <w:rFonts w:ascii="Times New Roman" w:hAnsi="Times New Roman" w:cs="Times New Roman"/>
          <w:sz w:val="24"/>
          <w:szCs w:val="24"/>
        </w:rPr>
        <w:t xml:space="preserve">, 1997.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11. Куликов В.М., </w:t>
      </w:r>
      <w:proofErr w:type="spellStart"/>
      <w:r w:rsidRPr="001847D4">
        <w:rPr>
          <w:rFonts w:ascii="Times New Roman" w:hAnsi="Times New Roman" w:cs="Times New Roman"/>
          <w:sz w:val="24"/>
          <w:szCs w:val="24"/>
        </w:rPr>
        <w:t>Ротштейн</w:t>
      </w:r>
      <w:proofErr w:type="spellEnd"/>
      <w:r w:rsidRPr="001847D4">
        <w:rPr>
          <w:rFonts w:ascii="Times New Roman" w:hAnsi="Times New Roman" w:cs="Times New Roman"/>
          <w:sz w:val="24"/>
          <w:szCs w:val="24"/>
        </w:rPr>
        <w:t xml:space="preserve"> Л.М. Составление письменного отчета о пешеходном туристском путешествии школьников. М., ЦРИБ "Турист", 1985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12. Куликов В.М., Константинов Ю.С. Топография и ориентирование в туристском путешествии. М., </w:t>
      </w:r>
      <w:proofErr w:type="spellStart"/>
      <w:r w:rsidRPr="001847D4">
        <w:rPr>
          <w:rFonts w:ascii="Times New Roman" w:hAnsi="Times New Roman" w:cs="Times New Roman"/>
          <w:sz w:val="24"/>
          <w:szCs w:val="24"/>
        </w:rPr>
        <w:t>ЦДЮТур</w:t>
      </w:r>
      <w:proofErr w:type="spellEnd"/>
      <w:r w:rsidRPr="001847D4">
        <w:rPr>
          <w:rFonts w:ascii="Times New Roman" w:hAnsi="Times New Roman" w:cs="Times New Roman"/>
          <w:sz w:val="24"/>
          <w:szCs w:val="24"/>
        </w:rPr>
        <w:t xml:space="preserve"> МОПО РФ, 1997.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13. Куликов В.М. Походная туристская игротека. Сборники N 1,2. М., </w:t>
      </w:r>
      <w:proofErr w:type="spellStart"/>
      <w:r w:rsidRPr="001847D4">
        <w:rPr>
          <w:rFonts w:ascii="Times New Roman" w:hAnsi="Times New Roman" w:cs="Times New Roman"/>
          <w:sz w:val="24"/>
          <w:szCs w:val="24"/>
        </w:rPr>
        <w:t>ЦДЮТур</w:t>
      </w:r>
      <w:proofErr w:type="spellEnd"/>
      <w:r w:rsidRPr="001847D4">
        <w:rPr>
          <w:rFonts w:ascii="Times New Roman" w:hAnsi="Times New Roman" w:cs="Times New Roman"/>
          <w:sz w:val="24"/>
          <w:szCs w:val="24"/>
        </w:rPr>
        <w:t xml:space="preserve"> МО РФ, 1994.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14. Краткий справочник туриста. М., </w:t>
      </w:r>
      <w:proofErr w:type="spellStart"/>
      <w:r w:rsidRPr="001847D4">
        <w:rPr>
          <w:rFonts w:ascii="Times New Roman" w:hAnsi="Times New Roman" w:cs="Times New Roman"/>
          <w:sz w:val="24"/>
          <w:szCs w:val="24"/>
        </w:rPr>
        <w:t>Профиздат</w:t>
      </w:r>
      <w:proofErr w:type="spellEnd"/>
      <w:r w:rsidRPr="001847D4">
        <w:rPr>
          <w:rFonts w:ascii="Times New Roman" w:hAnsi="Times New Roman" w:cs="Times New Roman"/>
          <w:sz w:val="24"/>
          <w:szCs w:val="24"/>
        </w:rPr>
        <w:t xml:space="preserve">, 1985.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15. Огородников Б.И. С картой и компасом по ступеням ГТО. М., </w:t>
      </w:r>
      <w:proofErr w:type="spellStart"/>
      <w:r w:rsidRPr="001847D4">
        <w:rPr>
          <w:rFonts w:ascii="Times New Roman" w:hAnsi="Times New Roman" w:cs="Times New Roman"/>
          <w:sz w:val="24"/>
          <w:szCs w:val="24"/>
        </w:rPr>
        <w:t>ФиС</w:t>
      </w:r>
      <w:proofErr w:type="spellEnd"/>
      <w:r w:rsidRPr="001847D4">
        <w:rPr>
          <w:rFonts w:ascii="Times New Roman" w:hAnsi="Times New Roman" w:cs="Times New Roman"/>
          <w:sz w:val="24"/>
          <w:szCs w:val="24"/>
        </w:rPr>
        <w:t xml:space="preserve">, 1989.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16. Организация и проведение поисково-спасательных работ силами туристской группы. М., ЦРИБ "Турист", 1981.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17. Основы медицинских знаний учащихся. Под ред. Гоголева М.И. М., Просвещение, 1991.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18. </w:t>
      </w:r>
      <w:proofErr w:type="spellStart"/>
      <w:r w:rsidRPr="001847D4">
        <w:rPr>
          <w:rFonts w:ascii="Times New Roman" w:hAnsi="Times New Roman" w:cs="Times New Roman"/>
          <w:sz w:val="24"/>
          <w:szCs w:val="24"/>
        </w:rPr>
        <w:t>Рыжавский</w:t>
      </w:r>
      <w:proofErr w:type="spellEnd"/>
      <w:r w:rsidRPr="001847D4">
        <w:rPr>
          <w:rFonts w:ascii="Times New Roman" w:hAnsi="Times New Roman" w:cs="Times New Roman"/>
          <w:sz w:val="24"/>
          <w:szCs w:val="24"/>
        </w:rPr>
        <w:t xml:space="preserve"> Г.Я. Биваки. М., </w:t>
      </w:r>
      <w:proofErr w:type="spellStart"/>
      <w:r w:rsidRPr="001847D4">
        <w:rPr>
          <w:rFonts w:ascii="Times New Roman" w:hAnsi="Times New Roman" w:cs="Times New Roman"/>
          <w:sz w:val="24"/>
          <w:szCs w:val="24"/>
        </w:rPr>
        <w:t>ЦДЮТур</w:t>
      </w:r>
      <w:proofErr w:type="spellEnd"/>
      <w:r w:rsidRPr="001847D4">
        <w:rPr>
          <w:rFonts w:ascii="Times New Roman" w:hAnsi="Times New Roman" w:cs="Times New Roman"/>
          <w:sz w:val="24"/>
          <w:szCs w:val="24"/>
        </w:rPr>
        <w:t xml:space="preserve"> МО РФ, 1995.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19. Справочник путешественника и краеведа. </w:t>
      </w:r>
      <w:proofErr w:type="spellStart"/>
      <w:r w:rsidRPr="001847D4">
        <w:rPr>
          <w:rFonts w:ascii="Times New Roman" w:hAnsi="Times New Roman" w:cs="Times New Roman"/>
          <w:sz w:val="24"/>
          <w:szCs w:val="24"/>
        </w:rPr>
        <w:t>Под.ред</w:t>
      </w:r>
      <w:proofErr w:type="gramStart"/>
      <w:r w:rsidRPr="001847D4">
        <w:rPr>
          <w:rFonts w:ascii="Times New Roman" w:hAnsi="Times New Roman" w:cs="Times New Roman"/>
          <w:sz w:val="24"/>
          <w:szCs w:val="24"/>
        </w:rPr>
        <w:t>.О</w:t>
      </w:r>
      <w:proofErr w:type="gramEnd"/>
      <w:r w:rsidRPr="001847D4">
        <w:rPr>
          <w:rFonts w:ascii="Times New Roman" w:hAnsi="Times New Roman" w:cs="Times New Roman"/>
          <w:sz w:val="24"/>
          <w:szCs w:val="24"/>
        </w:rPr>
        <w:t>бручева</w:t>
      </w:r>
      <w:proofErr w:type="spellEnd"/>
      <w:r w:rsidRPr="001847D4">
        <w:rPr>
          <w:rFonts w:ascii="Times New Roman" w:hAnsi="Times New Roman" w:cs="Times New Roman"/>
          <w:sz w:val="24"/>
          <w:szCs w:val="24"/>
        </w:rPr>
        <w:t xml:space="preserve"> С.В. том 1 и 2, </w:t>
      </w:r>
      <w:proofErr w:type="spellStart"/>
      <w:r w:rsidRPr="001847D4">
        <w:rPr>
          <w:rFonts w:ascii="Times New Roman" w:hAnsi="Times New Roman" w:cs="Times New Roman"/>
          <w:sz w:val="24"/>
          <w:szCs w:val="24"/>
        </w:rPr>
        <w:t>Гос.издательство</w:t>
      </w:r>
      <w:proofErr w:type="spellEnd"/>
      <w:r w:rsidRPr="001847D4">
        <w:rPr>
          <w:rFonts w:ascii="Times New Roman" w:hAnsi="Times New Roman" w:cs="Times New Roman"/>
          <w:sz w:val="24"/>
          <w:szCs w:val="24"/>
        </w:rPr>
        <w:t xml:space="preserve"> географической литературы, 1949-50.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20. Спутник туриста. М., </w:t>
      </w:r>
      <w:proofErr w:type="spellStart"/>
      <w:r w:rsidRPr="001847D4">
        <w:rPr>
          <w:rFonts w:ascii="Times New Roman" w:hAnsi="Times New Roman" w:cs="Times New Roman"/>
          <w:sz w:val="24"/>
          <w:szCs w:val="24"/>
        </w:rPr>
        <w:t>ФиС</w:t>
      </w:r>
      <w:proofErr w:type="spellEnd"/>
      <w:r w:rsidRPr="001847D4">
        <w:rPr>
          <w:rFonts w:ascii="Times New Roman" w:hAnsi="Times New Roman" w:cs="Times New Roman"/>
          <w:sz w:val="24"/>
          <w:szCs w:val="24"/>
        </w:rPr>
        <w:t xml:space="preserve">, 1963.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21. Стрижев Ю.А. Туристу о природе. М., </w:t>
      </w:r>
      <w:proofErr w:type="spellStart"/>
      <w:r w:rsidRPr="001847D4">
        <w:rPr>
          <w:rFonts w:ascii="Times New Roman" w:hAnsi="Times New Roman" w:cs="Times New Roman"/>
          <w:sz w:val="24"/>
          <w:szCs w:val="24"/>
        </w:rPr>
        <w:t>Профиздат</w:t>
      </w:r>
      <w:proofErr w:type="spellEnd"/>
      <w:r w:rsidRPr="001847D4">
        <w:rPr>
          <w:rFonts w:ascii="Times New Roman" w:hAnsi="Times New Roman" w:cs="Times New Roman"/>
          <w:sz w:val="24"/>
          <w:szCs w:val="24"/>
        </w:rPr>
        <w:t xml:space="preserve">, 1986.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22. </w:t>
      </w:r>
      <w:proofErr w:type="spellStart"/>
      <w:r w:rsidRPr="001847D4">
        <w:rPr>
          <w:rFonts w:ascii="Times New Roman" w:hAnsi="Times New Roman" w:cs="Times New Roman"/>
          <w:sz w:val="24"/>
          <w:szCs w:val="24"/>
        </w:rPr>
        <w:t>Усыскин</w:t>
      </w:r>
      <w:proofErr w:type="spellEnd"/>
      <w:r w:rsidRPr="001847D4">
        <w:rPr>
          <w:rFonts w:ascii="Times New Roman" w:hAnsi="Times New Roman" w:cs="Times New Roman"/>
          <w:sz w:val="24"/>
          <w:szCs w:val="24"/>
        </w:rPr>
        <w:t xml:space="preserve"> Г.С. В классе, в парке, в лесу. М., </w:t>
      </w:r>
      <w:proofErr w:type="spellStart"/>
      <w:r w:rsidRPr="001847D4">
        <w:rPr>
          <w:rFonts w:ascii="Times New Roman" w:hAnsi="Times New Roman" w:cs="Times New Roman"/>
          <w:sz w:val="24"/>
          <w:szCs w:val="24"/>
        </w:rPr>
        <w:t>ЦДЮТур</w:t>
      </w:r>
      <w:proofErr w:type="spellEnd"/>
      <w:r w:rsidRPr="001847D4">
        <w:rPr>
          <w:rFonts w:ascii="Times New Roman" w:hAnsi="Times New Roman" w:cs="Times New Roman"/>
          <w:sz w:val="24"/>
          <w:szCs w:val="24"/>
        </w:rPr>
        <w:t xml:space="preserve"> МО РФ, 1996.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23. Штюрмер Ю.А. Профилактика туристского травматизма. М., ЦРИБ "Турист", 1992. </w:t>
      </w:r>
    </w:p>
    <w:p w:rsidR="002B166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24. Штюрмер Ю.А. Опасности в туризме, мнимые и действительные. М., </w:t>
      </w:r>
      <w:proofErr w:type="spellStart"/>
      <w:r w:rsidRPr="001847D4">
        <w:rPr>
          <w:rFonts w:ascii="Times New Roman" w:hAnsi="Times New Roman" w:cs="Times New Roman"/>
          <w:sz w:val="24"/>
          <w:szCs w:val="24"/>
        </w:rPr>
        <w:t>ФиС</w:t>
      </w:r>
      <w:proofErr w:type="spellEnd"/>
      <w:r w:rsidRPr="001847D4">
        <w:rPr>
          <w:rFonts w:ascii="Times New Roman" w:hAnsi="Times New Roman" w:cs="Times New Roman"/>
          <w:sz w:val="24"/>
          <w:szCs w:val="24"/>
        </w:rPr>
        <w:t xml:space="preserve">, 1983. </w:t>
      </w:r>
    </w:p>
    <w:p w:rsidR="0018069D" w:rsidRPr="001847D4" w:rsidRDefault="002B166D" w:rsidP="001847D4">
      <w:pPr>
        <w:spacing w:after="0" w:line="240" w:lineRule="auto"/>
        <w:rPr>
          <w:rFonts w:ascii="Times New Roman" w:hAnsi="Times New Roman" w:cs="Times New Roman"/>
          <w:sz w:val="24"/>
          <w:szCs w:val="24"/>
        </w:rPr>
      </w:pPr>
      <w:r w:rsidRPr="001847D4">
        <w:rPr>
          <w:rFonts w:ascii="Times New Roman" w:hAnsi="Times New Roman" w:cs="Times New Roman"/>
          <w:sz w:val="24"/>
          <w:szCs w:val="24"/>
        </w:rPr>
        <w:t xml:space="preserve">25. Штюрмер Ю.А. Охрана природы и туризм. М., </w:t>
      </w:r>
      <w:proofErr w:type="spellStart"/>
      <w:r w:rsidRPr="001847D4">
        <w:rPr>
          <w:rFonts w:ascii="Times New Roman" w:hAnsi="Times New Roman" w:cs="Times New Roman"/>
          <w:sz w:val="24"/>
          <w:szCs w:val="24"/>
        </w:rPr>
        <w:t>ФиС</w:t>
      </w:r>
      <w:proofErr w:type="spellEnd"/>
      <w:r w:rsidRPr="001847D4">
        <w:rPr>
          <w:rFonts w:ascii="Times New Roman" w:hAnsi="Times New Roman" w:cs="Times New Roman"/>
          <w:sz w:val="24"/>
          <w:szCs w:val="24"/>
        </w:rPr>
        <w:t xml:space="preserve">, 1974. 26. Штюрмер Ю.А. Туристу об охране природы. М., </w:t>
      </w:r>
      <w:proofErr w:type="spellStart"/>
      <w:r w:rsidRPr="001847D4">
        <w:rPr>
          <w:rFonts w:ascii="Times New Roman" w:hAnsi="Times New Roman" w:cs="Times New Roman"/>
          <w:sz w:val="24"/>
          <w:szCs w:val="24"/>
        </w:rPr>
        <w:t>Профиздат</w:t>
      </w:r>
      <w:proofErr w:type="spellEnd"/>
      <w:r w:rsidRPr="001847D4">
        <w:rPr>
          <w:rFonts w:ascii="Times New Roman" w:hAnsi="Times New Roman" w:cs="Times New Roman"/>
          <w:sz w:val="24"/>
          <w:szCs w:val="24"/>
        </w:rPr>
        <w:t>, 1975.</w:t>
      </w:r>
    </w:p>
    <w:p w:rsidR="001847D4" w:rsidRDefault="001847D4">
      <w:pPr>
        <w:rPr>
          <w:rFonts w:ascii="Times New Roman" w:hAnsi="Times New Roman" w:cs="Times New Roman"/>
          <w:b/>
          <w:sz w:val="24"/>
          <w:szCs w:val="24"/>
        </w:rPr>
      </w:pPr>
      <w:r>
        <w:rPr>
          <w:rFonts w:ascii="Times New Roman" w:hAnsi="Times New Roman" w:cs="Times New Roman"/>
          <w:b/>
          <w:sz w:val="24"/>
          <w:szCs w:val="24"/>
        </w:rPr>
        <w:br w:type="page"/>
      </w:r>
    </w:p>
    <w:p w:rsidR="002B166D" w:rsidRPr="00876C1C" w:rsidRDefault="002B166D" w:rsidP="002B166D">
      <w:pPr>
        <w:jc w:val="center"/>
        <w:rPr>
          <w:rFonts w:ascii="Times New Roman" w:hAnsi="Times New Roman" w:cs="Times New Roman"/>
          <w:b/>
        </w:rPr>
      </w:pPr>
      <w:r w:rsidRPr="00876C1C">
        <w:rPr>
          <w:rFonts w:ascii="Times New Roman" w:hAnsi="Times New Roman" w:cs="Times New Roman"/>
          <w:b/>
          <w:sz w:val="24"/>
          <w:szCs w:val="24"/>
        </w:rPr>
        <w:lastRenderedPageBreak/>
        <w:t>6. ОЦЕНОЧНЫЕ МАТЕРИАЛЫ</w:t>
      </w:r>
    </w:p>
    <w:p w:rsidR="00CF28B5" w:rsidRPr="00876C1C" w:rsidRDefault="004F72D1">
      <w:pPr>
        <w:rPr>
          <w:rFonts w:ascii="Times New Roman" w:hAnsi="Times New Roman" w:cs="Times New Roman"/>
          <w:sz w:val="24"/>
          <w:szCs w:val="24"/>
        </w:rPr>
      </w:pPr>
      <w:r w:rsidRPr="004F72D1">
        <w:rPr>
          <w:rFonts w:ascii="Times New Roman" w:hAnsi="Times New Roman" w:cs="Times New Roman"/>
          <w:sz w:val="24"/>
          <w:szCs w:val="24"/>
        </w:rPr>
        <w:t>Промежуточная аттестация в форме</w:t>
      </w:r>
      <w:r w:rsidR="00876C1C" w:rsidRPr="00876C1C">
        <w:rPr>
          <w:rFonts w:ascii="Times New Roman" w:hAnsi="Times New Roman" w:cs="Times New Roman"/>
          <w:sz w:val="24"/>
          <w:szCs w:val="24"/>
        </w:rPr>
        <w:t xml:space="preserve"> </w:t>
      </w:r>
      <w:r w:rsidR="00876C1C">
        <w:rPr>
          <w:rFonts w:ascii="Times New Roman" w:hAnsi="Times New Roman" w:cs="Times New Roman"/>
          <w:sz w:val="24"/>
          <w:szCs w:val="24"/>
        </w:rPr>
        <w:t>тестовых заданий,</w:t>
      </w:r>
      <w:r w:rsidRPr="004F72D1">
        <w:rPr>
          <w:rFonts w:ascii="Times New Roman" w:hAnsi="Times New Roman" w:cs="Times New Roman"/>
          <w:sz w:val="24"/>
          <w:szCs w:val="24"/>
        </w:rPr>
        <w:t xml:space="preserve"> </w:t>
      </w:r>
      <w:r w:rsidR="00CF28B5">
        <w:rPr>
          <w:rFonts w:ascii="Times New Roman" w:hAnsi="Times New Roman" w:cs="Times New Roman"/>
          <w:sz w:val="24"/>
          <w:szCs w:val="24"/>
        </w:rPr>
        <w:t xml:space="preserve">соревнований.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Зачётные требовани</w:t>
      </w:r>
      <w:r w:rsidR="00CF28B5">
        <w:rPr>
          <w:rFonts w:ascii="Times New Roman" w:hAnsi="Times New Roman" w:cs="Times New Roman"/>
          <w:sz w:val="24"/>
          <w:szCs w:val="24"/>
        </w:rPr>
        <w:t xml:space="preserve">я обучения:  </w:t>
      </w:r>
    </w:p>
    <w:p w:rsidR="00CF28B5" w:rsidRDefault="00CF28B5">
      <w:pPr>
        <w:rPr>
          <w:rFonts w:ascii="Times New Roman" w:hAnsi="Times New Roman" w:cs="Times New Roman"/>
          <w:sz w:val="24"/>
          <w:szCs w:val="24"/>
        </w:rPr>
      </w:pPr>
      <w:r>
        <w:rPr>
          <w:rFonts w:ascii="Times New Roman" w:hAnsi="Times New Roman" w:cs="Times New Roman"/>
          <w:sz w:val="24"/>
          <w:szCs w:val="24"/>
        </w:rPr>
        <w:t>1.Соревновани</w:t>
      </w:r>
      <w:proofErr w:type="gramStart"/>
      <w:r w:rsidR="00876C1C">
        <w:rPr>
          <w:rFonts w:ascii="Times New Roman" w:hAnsi="Times New Roman" w:cs="Times New Roman"/>
          <w:sz w:val="24"/>
          <w:szCs w:val="24"/>
        </w:rPr>
        <w:t>я</w:t>
      </w:r>
      <w:r w:rsidR="004F72D1" w:rsidRPr="004F72D1">
        <w:rPr>
          <w:rFonts w:ascii="Times New Roman" w:hAnsi="Times New Roman" w:cs="Times New Roman"/>
          <w:sz w:val="24"/>
          <w:szCs w:val="24"/>
        </w:rPr>
        <w:t>(</w:t>
      </w:r>
      <w:proofErr w:type="gramEnd"/>
      <w:r w:rsidR="004F72D1" w:rsidRPr="004F72D1">
        <w:rPr>
          <w:rFonts w:ascii="Times New Roman" w:hAnsi="Times New Roman" w:cs="Times New Roman"/>
          <w:sz w:val="24"/>
          <w:szCs w:val="24"/>
        </w:rPr>
        <w:t>декабрь</w:t>
      </w:r>
      <w:r w:rsidR="00876C1C">
        <w:rPr>
          <w:rFonts w:ascii="Times New Roman" w:hAnsi="Times New Roman" w:cs="Times New Roman"/>
          <w:sz w:val="24"/>
          <w:szCs w:val="24"/>
        </w:rPr>
        <w:t xml:space="preserve"> 2019</w:t>
      </w:r>
      <w:r w:rsidR="004F72D1" w:rsidRPr="004F72D1">
        <w:rPr>
          <w:rFonts w:ascii="Times New Roman" w:hAnsi="Times New Roman" w:cs="Times New Roman"/>
          <w:sz w:val="24"/>
          <w:szCs w:val="24"/>
        </w:rPr>
        <w:t xml:space="preserve">)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2</w:t>
      </w:r>
      <w:r w:rsidR="00CF28B5">
        <w:rPr>
          <w:rFonts w:ascii="Times New Roman" w:hAnsi="Times New Roman" w:cs="Times New Roman"/>
          <w:sz w:val="24"/>
          <w:szCs w:val="24"/>
        </w:rPr>
        <w:t xml:space="preserve">. </w:t>
      </w:r>
      <w:r w:rsidRPr="004F72D1">
        <w:rPr>
          <w:rFonts w:ascii="Times New Roman" w:hAnsi="Times New Roman" w:cs="Times New Roman"/>
          <w:sz w:val="24"/>
          <w:szCs w:val="24"/>
        </w:rPr>
        <w:t>Соревновани</w:t>
      </w:r>
      <w:r w:rsidR="00876C1C">
        <w:rPr>
          <w:rFonts w:ascii="Times New Roman" w:hAnsi="Times New Roman" w:cs="Times New Roman"/>
          <w:sz w:val="24"/>
          <w:szCs w:val="24"/>
        </w:rPr>
        <w:t>я</w:t>
      </w:r>
      <w:r w:rsidRPr="004F72D1">
        <w:rPr>
          <w:rFonts w:ascii="Times New Roman" w:hAnsi="Times New Roman" w:cs="Times New Roman"/>
          <w:sz w:val="24"/>
          <w:szCs w:val="24"/>
        </w:rPr>
        <w:t xml:space="preserve"> (май</w:t>
      </w:r>
      <w:r w:rsidR="00876C1C">
        <w:rPr>
          <w:rFonts w:ascii="Times New Roman" w:hAnsi="Times New Roman" w:cs="Times New Roman"/>
          <w:sz w:val="24"/>
          <w:szCs w:val="24"/>
        </w:rPr>
        <w:t xml:space="preserve"> 2020</w:t>
      </w:r>
      <w:r w:rsidRPr="004F72D1">
        <w:rPr>
          <w:rFonts w:ascii="Times New Roman" w:hAnsi="Times New Roman" w:cs="Times New Roman"/>
          <w:sz w:val="24"/>
          <w:szCs w:val="24"/>
        </w:rPr>
        <w:t xml:space="preserve">)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Критерии оценки результатов обучения:</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 xml:space="preserve"> - соответствие уровня теоретических знаний программным требованиям;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 xml:space="preserve">- осмысленность и свобода использования специальной терминологии;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 xml:space="preserve">- соответствие уровня развития практических умений и навыков - свобода владения навыками;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 xml:space="preserve">- качество выполнения практических заданий; </w:t>
      </w:r>
    </w:p>
    <w:p w:rsidR="00CF28B5" w:rsidRDefault="004F72D1">
      <w:pPr>
        <w:rPr>
          <w:rFonts w:ascii="Times New Roman" w:hAnsi="Times New Roman" w:cs="Times New Roman"/>
          <w:sz w:val="24"/>
          <w:szCs w:val="24"/>
        </w:rPr>
      </w:pPr>
      <w:r w:rsidRPr="004F72D1">
        <w:rPr>
          <w:rFonts w:ascii="Times New Roman" w:hAnsi="Times New Roman" w:cs="Times New Roman"/>
          <w:sz w:val="24"/>
          <w:szCs w:val="24"/>
        </w:rPr>
        <w:t xml:space="preserve">- технологичность практической деятельности. </w:t>
      </w:r>
    </w:p>
    <w:p w:rsidR="002B166D" w:rsidRPr="004F72D1" w:rsidRDefault="002B166D">
      <w:pPr>
        <w:rPr>
          <w:rFonts w:ascii="Times New Roman" w:hAnsi="Times New Roman" w:cs="Times New Roman"/>
          <w:sz w:val="24"/>
          <w:szCs w:val="24"/>
        </w:rPr>
      </w:pPr>
    </w:p>
    <w:sectPr w:rsidR="002B166D" w:rsidRPr="004F72D1" w:rsidSect="006A1C2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388"/>
    <w:multiLevelType w:val="hybridMultilevel"/>
    <w:tmpl w:val="F5B0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420F2B"/>
    <w:multiLevelType w:val="hybridMultilevel"/>
    <w:tmpl w:val="36723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9F"/>
    <w:rsid w:val="000817E7"/>
    <w:rsid w:val="0018069D"/>
    <w:rsid w:val="001847D4"/>
    <w:rsid w:val="00246D51"/>
    <w:rsid w:val="0028189F"/>
    <w:rsid w:val="002B166D"/>
    <w:rsid w:val="004E13E5"/>
    <w:rsid w:val="004F72D1"/>
    <w:rsid w:val="00507CB0"/>
    <w:rsid w:val="00583186"/>
    <w:rsid w:val="005D6B31"/>
    <w:rsid w:val="006247A9"/>
    <w:rsid w:val="006A1C2B"/>
    <w:rsid w:val="006B6CA6"/>
    <w:rsid w:val="00876C1C"/>
    <w:rsid w:val="009B0B87"/>
    <w:rsid w:val="00A910C5"/>
    <w:rsid w:val="00B066D0"/>
    <w:rsid w:val="00B955C8"/>
    <w:rsid w:val="00BB53DC"/>
    <w:rsid w:val="00C01CFE"/>
    <w:rsid w:val="00C57EAF"/>
    <w:rsid w:val="00C66AF5"/>
    <w:rsid w:val="00CE028B"/>
    <w:rsid w:val="00CF28B5"/>
    <w:rsid w:val="00E20097"/>
    <w:rsid w:val="00E37CC1"/>
    <w:rsid w:val="00E508B9"/>
    <w:rsid w:val="00F15A31"/>
    <w:rsid w:val="00F561E8"/>
    <w:rsid w:val="00F5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B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B31"/>
    <w:rPr>
      <w:rFonts w:ascii="Tahoma" w:hAnsi="Tahoma" w:cs="Tahoma"/>
      <w:sz w:val="16"/>
      <w:szCs w:val="16"/>
    </w:rPr>
  </w:style>
  <w:style w:type="table" w:styleId="a5">
    <w:name w:val="Table Grid"/>
    <w:basedOn w:val="a1"/>
    <w:rsid w:val="00C66A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10C5"/>
    <w:pPr>
      <w:ind w:left="720"/>
      <w:contextualSpacing/>
    </w:pPr>
    <w:rPr>
      <w:rFonts w:ascii="Calibri" w:eastAsia="Calibri" w:hAnsi="Calibri" w:cs="Times New Roman"/>
    </w:rPr>
  </w:style>
  <w:style w:type="character" w:styleId="a7">
    <w:name w:val="Strong"/>
    <w:qFormat/>
    <w:rsid w:val="00F15A31"/>
    <w:rPr>
      <w:b/>
      <w:bCs/>
    </w:rPr>
  </w:style>
  <w:style w:type="paragraph" w:customStyle="1" w:styleId="c14">
    <w:name w:val="c14"/>
    <w:basedOn w:val="a"/>
    <w:rsid w:val="00246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46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B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B31"/>
    <w:rPr>
      <w:rFonts w:ascii="Tahoma" w:hAnsi="Tahoma" w:cs="Tahoma"/>
      <w:sz w:val="16"/>
      <w:szCs w:val="16"/>
    </w:rPr>
  </w:style>
  <w:style w:type="table" w:styleId="a5">
    <w:name w:val="Table Grid"/>
    <w:basedOn w:val="a1"/>
    <w:rsid w:val="00C66A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10C5"/>
    <w:pPr>
      <w:ind w:left="720"/>
      <w:contextualSpacing/>
    </w:pPr>
    <w:rPr>
      <w:rFonts w:ascii="Calibri" w:eastAsia="Calibri" w:hAnsi="Calibri" w:cs="Times New Roman"/>
    </w:rPr>
  </w:style>
  <w:style w:type="character" w:styleId="a7">
    <w:name w:val="Strong"/>
    <w:qFormat/>
    <w:rsid w:val="00F15A31"/>
    <w:rPr>
      <w:b/>
      <w:bCs/>
    </w:rPr>
  </w:style>
  <w:style w:type="paragraph" w:customStyle="1" w:styleId="c14">
    <w:name w:val="c14"/>
    <w:basedOn w:val="a"/>
    <w:rsid w:val="00246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4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A9AD-AC9D-4731-80E6-7688D2F5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k18-z01</cp:lastModifiedBy>
  <cp:revision>5</cp:revision>
  <cp:lastPrinted>2019-12-04T12:15:00Z</cp:lastPrinted>
  <dcterms:created xsi:type="dcterms:W3CDTF">2019-12-03T20:51:00Z</dcterms:created>
  <dcterms:modified xsi:type="dcterms:W3CDTF">2019-12-04T13:27:00Z</dcterms:modified>
</cp:coreProperties>
</file>