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A" w:rsidRDefault="00CF2C6A" w:rsidP="001B08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B7A">
        <w:rPr>
          <w:rFonts w:ascii="Times New Roman" w:hAnsi="Times New Roman"/>
          <w:b/>
          <w:sz w:val="28"/>
          <w:szCs w:val="28"/>
        </w:rPr>
        <w:t>Наименование программы:</w:t>
      </w:r>
    </w:p>
    <w:p w:rsidR="00CF2C6A" w:rsidRDefault="00CF2C6A" w:rsidP="001B08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B7A">
        <w:rPr>
          <w:rFonts w:ascii="Times New Roman" w:hAnsi="Times New Roman"/>
          <w:b/>
          <w:sz w:val="28"/>
          <w:szCs w:val="28"/>
        </w:rPr>
        <w:t>«Основы  художественного  проектирования»</w:t>
      </w:r>
    </w:p>
    <w:p w:rsidR="001B081A" w:rsidRPr="00430B7A" w:rsidRDefault="001B081A" w:rsidP="001B08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Вид деятельности</w:t>
      </w:r>
      <w:r w:rsidRPr="00430B7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0B7A">
        <w:rPr>
          <w:rFonts w:ascii="Times New Roman" w:hAnsi="Times New Roman"/>
          <w:sz w:val="28"/>
          <w:szCs w:val="28"/>
        </w:rPr>
        <w:t>дополнительная</w:t>
      </w:r>
      <w:proofErr w:type="gramEnd"/>
      <w:r w:rsidRPr="00430B7A">
        <w:rPr>
          <w:rFonts w:ascii="Times New Roman" w:hAnsi="Times New Roman"/>
          <w:sz w:val="28"/>
          <w:szCs w:val="28"/>
        </w:rPr>
        <w:t xml:space="preserve"> общеразвивающая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Направленность:</w:t>
      </w:r>
      <w:r w:rsidRPr="00430B7A"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Уровень сложности содержания программы:</w:t>
      </w:r>
      <w:r w:rsidRPr="00430B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0B7A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Место реализации программы:</w:t>
      </w:r>
      <w:r w:rsidRPr="00430B7A">
        <w:rPr>
          <w:rFonts w:ascii="Times New Roman" w:hAnsi="Times New Roman"/>
          <w:sz w:val="28"/>
          <w:szCs w:val="28"/>
        </w:rPr>
        <w:t xml:space="preserve"> учебные кабинеты лицея №2, адрес организации: </w:t>
      </w:r>
      <w:proofErr w:type="spellStart"/>
      <w:r w:rsidRPr="00430B7A">
        <w:rPr>
          <w:rFonts w:ascii="Times New Roman" w:hAnsi="Times New Roman"/>
          <w:sz w:val="28"/>
          <w:szCs w:val="28"/>
        </w:rPr>
        <w:t>г</w:t>
      </w:r>
      <w:proofErr w:type="gramStart"/>
      <w:r w:rsidRPr="00430B7A">
        <w:rPr>
          <w:rFonts w:ascii="Times New Roman" w:hAnsi="Times New Roman"/>
          <w:sz w:val="28"/>
          <w:szCs w:val="28"/>
        </w:rPr>
        <w:t>.М</w:t>
      </w:r>
      <w:proofErr w:type="gramEnd"/>
      <w:r w:rsidRPr="00430B7A">
        <w:rPr>
          <w:rFonts w:ascii="Times New Roman" w:hAnsi="Times New Roman"/>
          <w:sz w:val="28"/>
          <w:szCs w:val="28"/>
        </w:rPr>
        <w:t>урманск</w:t>
      </w:r>
      <w:proofErr w:type="spellEnd"/>
      <w:r w:rsidRPr="00430B7A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Целевые группы:</w:t>
      </w:r>
      <w:r w:rsidRPr="00430B7A">
        <w:rPr>
          <w:rFonts w:ascii="Times New Roman" w:hAnsi="Times New Roman"/>
          <w:sz w:val="28"/>
          <w:szCs w:val="28"/>
        </w:rPr>
        <w:t xml:space="preserve"> обучающиеся 12-14 лет, 6-8 классы.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Нормативный  срок  реализации программы:</w:t>
      </w:r>
      <w:r w:rsidRPr="00430B7A">
        <w:rPr>
          <w:rFonts w:ascii="Times New Roman" w:hAnsi="Times New Roman"/>
          <w:sz w:val="28"/>
          <w:szCs w:val="28"/>
        </w:rPr>
        <w:t xml:space="preserve"> 1 год</w:t>
      </w:r>
    </w:p>
    <w:p w:rsidR="00CF2C6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Режим занятий:</w:t>
      </w:r>
      <w:r w:rsidRPr="00430B7A">
        <w:rPr>
          <w:rFonts w:ascii="Times New Roman" w:hAnsi="Times New Roman"/>
          <w:sz w:val="28"/>
          <w:szCs w:val="28"/>
        </w:rPr>
        <w:t xml:space="preserve"> в неделю – 2 часа, </w:t>
      </w:r>
      <w:r w:rsidR="00CF2C6A" w:rsidRPr="00430B7A">
        <w:rPr>
          <w:rFonts w:ascii="Times New Roman" w:hAnsi="Times New Roman"/>
          <w:sz w:val="28"/>
          <w:szCs w:val="28"/>
        </w:rPr>
        <w:t xml:space="preserve">в год </w:t>
      </w:r>
      <w:r w:rsidRPr="00430B7A">
        <w:rPr>
          <w:rFonts w:ascii="Times New Roman" w:hAnsi="Times New Roman"/>
          <w:sz w:val="28"/>
          <w:szCs w:val="28"/>
        </w:rPr>
        <w:t>– 34 недели.</w:t>
      </w:r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Автор-составитель:</w:t>
      </w:r>
      <w:r w:rsidRPr="00430B7A">
        <w:rPr>
          <w:rFonts w:ascii="Times New Roman" w:hAnsi="Times New Roman"/>
          <w:sz w:val="28"/>
          <w:szCs w:val="28"/>
        </w:rPr>
        <w:t xml:space="preserve"> Юр-Кирилюк Ольга  Юрьевна, учитель  технологии, соответствие  занимаемой  должности.</w:t>
      </w:r>
    </w:p>
    <w:p w:rsidR="00430B7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Форма обучения</w:t>
      </w:r>
      <w:r w:rsidRPr="00430B7A">
        <w:rPr>
          <w:rFonts w:ascii="Times New Roman" w:hAnsi="Times New Roman"/>
          <w:sz w:val="28"/>
          <w:szCs w:val="28"/>
        </w:rPr>
        <w:t xml:space="preserve"> –</w:t>
      </w:r>
      <w:r w:rsidR="00430B7A" w:rsidRPr="00430B7A">
        <w:rPr>
          <w:rFonts w:ascii="Times New Roman" w:hAnsi="Times New Roman"/>
          <w:sz w:val="28"/>
          <w:szCs w:val="28"/>
        </w:rPr>
        <w:t xml:space="preserve"> </w:t>
      </w:r>
      <w:r w:rsidRPr="00430B7A">
        <w:rPr>
          <w:rFonts w:ascii="Times New Roman" w:hAnsi="Times New Roman"/>
          <w:sz w:val="28"/>
          <w:szCs w:val="28"/>
        </w:rPr>
        <w:t xml:space="preserve">очная, </w:t>
      </w:r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Форма образовательной деятельности</w:t>
      </w:r>
      <w:proofErr w:type="gramStart"/>
      <w:r w:rsidRPr="001B081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430B7A">
        <w:rPr>
          <w:rFonts w:ascii="Times New Roman" w:hAnsi="Times New Roman"/>
          <w:sz w:val="28"/>
          <w:szCs w:val="28"/>
        </w:rPr>
        <w:t xml:space="preserve"> групповая;</w:t>
      </w:r>
    </w:p>
    <w:p w:rsidR="00CF2C6A" w:rsidRPr="00430B7A" w:rsidRDefault="00CF2C6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081A">
        <w:rPr>
          <w:rFonts w:ascii="Times New Roman" w:hAnsi="Times New Roman"/>
          <w:b/>
          <w:sz w:val="28"/>
          <w:szCs w:val="28"/>
        </w:rPr>
        <w:t>Количество детей в группах</w:t>
      </w:r>
      <w:r w:rsidRPr="00430B7A">
        <w:rPr>
          <w:rFonts w:ascii="Times New Roman" w:hAnsi="Times New Roman"/>
          <w:sz w:val="28"/>
          <w:szCs w:val="28"/>
        </w:rPr>
        <w:t xml:space="preserve"> – </w:t>
      </w:r>
      <w:r w:rsidR="00430B7A" w:rsidRPr="00430B7A">
        <w:rPr>
          <w:rFonts w:ascii="Times New Roman" w:hAnsi="Times New Roman"/>
          <w:sz w:val="28"/>
          <w:szCs w:val="28"/>
        </w:rPr>
        <w:t>от 12 до</w:t>
      </w:r>
      <w:r w:rsidRPr="00430B7A">
        <w:rPr>
          <w:rFonts w:ascii="Times New Roman" w:hAnsi="Times New Roman"/>
          <w:sz w:val="28"/>
          <w:szCs w:val="28"/>
        </w:rPr>
        <w:t>15 человек</w:t>
      </w:r>
      <w:r w:rsidR="00430B7A" w:rsidRPr="00430B7A">
        <w:rPr>
          <w:rFonts w:ascii="Times New Roman" w:hAnsi="Times New Roman"/>
          <w:sz w:val="28"/>
          <w:szCs w:val="28"/>
        </w:rPr>
        <w:t>.</w:t>
      </w:r>
    </w:p>
    <w:p w:rsidR="00430B7A" w:rsidRPr="00430B7A" w:rsidRDefault="00430B7A" w:rsidP="00430B7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0B7A" w:rsidRP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NewRomanPSMT" w:hAnsi="TimesNewRomanPSMT" w:cs="TimesNewRomanPSMT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Программа  «Основы художественного проектирования» направлена   на приобретение учащимися знаний, умений и навыков по выполнению дизайнерских проектных работ из  различных  материалов.</w:t>
      </w:r>
      <w:r w:rsidRPr="00430B7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В  ходе изучения  программы  об</w:t>
      </w:r>
      <w:r>
        <w:rPr>
          <w:rFonts w:ascii="Times New Roman" w:hAnsi="Times New Roman" w:cs="Times New Roman"/>
          <w:sz w:val="28"/>
          <w:szCs w:val="28"/>
        </w:rPr>
        <w:t xml:space="preserve">учающиеся знакомятся  с видами </w:t>
      </w:r>
      <w:r w:rsidRPr="00430B7A">
        <w:rPr>
          <w:rFonts w:ascii="Times New Roman" w:hAnsi="Times New Roman" w:cs="Times New Roman"/>
          <w:sz w:val="28"/>
          <w:szCs w:val="28"/>
        </w:rPr>
        <w:t>дизайна, основами  композиции, формообразования.</w:t>
      </w:r>
      <w:r w:rsidRPr="00430B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430B7A">
        <w:rPr>
          <w:rFonts w:ascii="Times New Roman" w:hAnsi="Times New Roman" w:cs="Times New Roman"/>
          <w:sz w:val="28"/>
          <w:szCs w:val="28"/>
        </w:rPr>
        <w:t>Программа направлена на развитие у учащихся художественного вкуса, творческого потенциала, технологических навыков.</w:t>
      </w:r>
    </w:p>
    <w:p w:rsidR="00430B7A" w:rsidRDefault="00430B7A" w:rsidP="00430B7A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Так  как  программа  предусматривает выполнение  творческих проектов, в  программу  включено изучение методов   художественного  проектирования  и</w:t>
      </w:r>
      <w:r>
        <w:rPr>
          <w:rFonts w:ascii="Times New Roman" w:hAnsi="Times New Roman" w:cs="Times New Roman"/>
          <w:sz w:val="28"/>
          <w:szCs w:val="28"/>
        </w:rPr>
        <w:t xml:space="preserve"> основ проектной  деятельности.</w:t>
      </w:r>
    </w:p>
    <w:p w:rsidR="00430B7A" w:rsidRPr="00430B7A" w:rsidRDefault="00430B7A" w:rsidP="00430B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0B7A" w:rsidRPr="00430B7A" w:rsidRDefault="00430B7A" w:rsidP="00430B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7A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учащиеся получат возможность: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--использовать ранее изученные приемы в новых комбинациях и сочетаниях;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-создавать полезные и практичные и</w:t>
      </w:r>
      <w:r>
        <w:rPr>
          <w:rFonts w:ascii="Times New Roman" w:hAnsi="Times New Roman" w:cs="Times New Roman"/>
          <w:sz w:val="28"/>
          <w:szCs w:val="28"/>
        </w:rPr>
        <w:t>зделия;</w:t>
      </w:r>
    </w:p>
    <w:p w:rsidR="00430B7A" w:rsidRPr="00430B7A" w:rsidRDefault="00430B7A" w:rsidP="00430B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>-сформиров</w:t>
      </w:r>
      <w:r>
        <w:rPr>
          <w:rFonts w:ascii="Times New Roman" w:hAnsi="Times New Roman" w:cs="Times New Roman"/>
          <w:sz w:val="28"/>
          <w:szCs w:val="28"/>
        </w:rPr>
        <w:t>ать навыки работы с информацией</w:t>
      </w:r>
      <w:r w:rsidRPr="00430B7A">
        <w:rPr>
          <w:rFonts w:ascii="Times New Roman" w:hAnsi="Times New Roman" w:cs="Times New Roman"/>
          <w:sz w:val="28"/>
          <w:szCs w:val="28"/>
        </w:rPr>
        <w:t>;</w:t>
      </w:r>
    </w:p>
    <w:p w:rsidR="00430B7A" w:rsidRPr="00430B7A" w:rsidRDefault="00430B7A" w:rsidP="00430B7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B7A">
        <w:rPr>
          <w:rFonts w:ascii="Times New Roman" w:hAnsi="Times New Roman" w:cs="Times New Roman"/>
          <w:sz w:val="28"/>
          <w:szCs w:val="28"/>
        </w:rPr>
        <w:t xml:space="preserve"> -приобрести устойчивый интерес к такой сфере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и, как дизайнерское творчество.</w:t>
      </w:r>
    </w:p>
    <w:p w:rsidR="00CF2C6A" w:rsidRPr="00430B7A" w:rsidRDefault="00CF2C6A" w:rsidP="00430B7A">
      <w:pPr>
        <w:spacing w:line="276" w:lineRule="auto"/>
        <w:rPr>
          <w:sz w:val="28"/>
          <w:szCs w:val="28"/>
        </w:rPr>
      </w:pPr>
    </w:p>
    <w:p w:rsidR="005A7D6B" w:rsidRDefault="005A7D6B"/>
    <w:sectPr w:rsidR="005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D"/>
    <w:rsid w:val="001B081A"/>
    <w:rsid w:val="00321EED"/>
    <w:rsid w:val="00430B7A"/>
    <w:rsid w:val="005A7D6B"/>
    <w:rsid w:val="00C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k18-z01</cp:lastModifiedBy>
  <cp:revision>4</cp:revision>
  <dcterms:created xsi:type="dcterms:W3CDTF">2019-12-03T14:15:00Z</dcterms:created>
  <dcterms:modified xsi:type="dcterms:W3CDTF">2019-12-06T06:56:00Z</dcterms:modified>
</cp:coreProperties>
</file>