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841" w:rsidRPr="00F93E0E" w:rsidRDefault="00B92841" w:rsidP="00B928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F93E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программе дополнительного образования</w:t>
      </w:r>
    </w:p>
    <w:p w:rsidR="00B92841" w:rsidRPr="00064DF6" w:rsidRDefault="00B92841" w:rsidP="00B9284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4DF6">
        <w:rPr>
          <w:rFonts w:ascii="Times New Roman" w:hAnsi="Times New Roman" w:cs="Times New Roman"/>
          <w:b/>
          <w:color w:val="000000"/>
          <w:sz w:val="28"/>
          <w:szCs w:val="28"/>
        </w:rPr>
        <w:t>«Художественное творчество»</w:t>
      </w:r>
      <w:r w:rsidR="0086548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65484" w:rsidRDefault="00064DF6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B92841" w:rsidRPr="00064DF6" w:rsidRDefault="00064DF6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65484">
        <w:rPr>
          <w:color w:val="000000"/>
          <w:sz w:val="28"/>
          <w:szCs w:val="28"/>
        </w:rPr>
        <w:t xml:space="preserve">   </w:t>
      </w:r>
      <w:proofErr w:type="gramStart"/>
      <w:r w:rsidR="00B92841" w:rsidRPr="00064DF6">
        <w:rPr>
          <w:color w:val="000000"/>
          <w:sz w:val="28"/>
          <w:szCs w:val="28"/>
        </w:rPr>
        <w:t>Программа</w:t>
      </w:r>
      <w:r w:rsidR="00E92C7D" w:rsidRPr="00E92C7D">
        <w:rPr>
          <w:b/>
          <w:color w:val="000000"/>
          <w:sz w:val="28"/>
          <w:szCs w:val="28"/>
        </w:rPr>
        <w:t xml:space="preserve"> </w:t>
      </w:r>
      <w:r w:rsidR="00E92C7D" w:rsidRPr="00E92C7D">
        <w:rPr>
          <w:color w:val="000000"/>
          <w:sz w:val="28"/>
          <w:szCs w:val="28"/>
        </w:rPr>
        <w:t>дополнительного образования</w:t>
      </w:r>
      <w:r w:rsidR="00B92841" w:rsidRPr="00064DF6">
        <w:rPr>
          <w:color w:val="000000"/>
          <w:sz w:val="28"/>
          <w:szCs w:val="28"/>
        </w:rPr>
        <w:t xml:space="preserve"> «Художественное творчество» </w:t>
      </w:r>
      <w:r w:rsidR="00E92C7D">
        <w:rPr>
          <w:color w:val="000000"/>
          <w:sz w:val="28"/>
          <w:szCs w:val="28"/>
        </w:rPr>
        <w:t xml:space="preserve">для 5-6 классов </w:t>
      </w:r>
      <w:r w:rsidR="00B92841" w:rsidRPr="00064DF6">
        <w:rPr>
          <w:color w:val="000000"/>
          <w:sz w:val="28"/>
          <w:szCs w:val="28"/>
        </w:rPr>
        <w:t>разработана в соответствии  с Приказом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</w:t>
      </w:r>
      <w:r w:rsidR="00993364" w:rsidRPr="00064DF6">
        <w:rPr>
          <w:color w:val="000000"/>
          <w:sz w:val="28"/>
          <w:szCs w:val="28"/>
        </w:rPr>
        <w:t xml:space="preserve">бщеобразовательным программам», </w:t>
      </w:r>
      <w:r w:rsidR="00B92841" w:rsidRPr="00064DF6">
        <w:rPr>
          <w:color w:val="000000"/>
          <w:sz w:val="28"/>
          <w:szCs w:val="28"/>
        </w:rPr>
        <w:t>Письмом Министерства образования и науки РФ от 11.12.2006г. № 1844 «О Примерных требованиях к программам дополнительного образования детей».</w:t>
      </w:r>
      <w:proofErr w:type="gramEnd"/>
    </w:p>
    <w:p w:rsidR="00287CBA" w:rsidRDefault="00734518" w:rsidP="00881FDB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     </w:t>
      </w:r>
      <w:r w:rsidR="00865484">
        <w:rPr>
          <w:rFonts w:eastAsia="Times New Roman"/>
          <w:sz w:val="28"/>
          <w:szCs w:val="28"/>
          <w:lang w:eastAsia="ru-RU"/>
        </w:rPr>
        <w:t>П</w:t>
      </w:r>
      <w:r w:rsidR="00B07346" w:rsidRPr="00064DF6">
        <w:rPr>
          <w:rFonts w:eastAsia="Times New Roman"/>
          <w:sz w:val="28"/>
          <w:szCs w:val="28"/>
          <w:lang w:eastAsia="ru-RU"/>
        </w:rPr>
        <w:t>рограмм</w:t>
      </w:r>
      <w:r w:rsidR="00865484">
        <w:rPr>
          <w:rFonts w:eastAsia="Times New Roman"/>
          <w:sz w:val="28"/>
          <w:szCs w:val="28"/>
          <w:lang w:eastAsia="ru-RU"/>
        </w:rPr>
        <w:t xml:space="preserve">а </w:t>
      </w:r>
      <w:r w:rsidR="00B07346" w:rsidRPr="00064DF6">
        <w:rPr>
          <w:rFonts w:eastAsia="Times New Roman"/>
          <w:sz w:val="28"/>
          <w:szCs w:val="28"/>
          <w:lang w:eastAsia="ru-RU"/>
        </w:rPr>
        <w:t>«Художественное творчество»</w:t>
      </w:r>
      <w:r w:rsidRPr="00064DF6">
        <w:rPr>
          <w:rFonts w:eastAsia="Times New Roman"/>
          <w:sz w:val="28"/>
          <w:szCs w:val="28"/>
          <w:lang w:eastAsia="ru-RU"/>
        </w:rPr>
        <w:t xml:space="preserve"> </w:t>
      </w:r>
      <w:r w:rsidR="00B07346" w:rsidRPr="00064DF6">
        <w:rPr>
          <w:rFonts w:eastAsia="Times New Roman"/>
          <w:sz w:val="28"/>
          <w:szCs w:val="28"/>
          <w:lang w:eastAsia="ru-RU"/>
        </w:rPr>
        <w:t xml:space="preserve"> </w:t>
      </w:r>
      <w:r w:rsidRPr="00064DF6">
        <w:rPr>
          <w:rFonts w:eastAsia="Times New Roman"/>
          <w:sz w:val="28"/>
          <w:szCs w:val="28"/>
          <w:lang w:eastAsia="ru-RU"/>
        </w:rPr>
        <w:t>дополнительн</w:t>
      </w:r>
      <w:r w:rsidR="00865484">
        <w:rPr>
          <w:rFonts w:eastAsia="Times New Roman"/>
          <w:sz w:val="28"/>
          <w:szCs w:val="28"/>
          <w:lang w:eastAsia="ru-RU"/>
        </w:rPr>
        <w:t xml:space="preserve">ая </w:t>
      </w:r>
      <w:r w:rsidRPr="00064DF6">
        <w:rPr>
          <w:rFonts w:eastAsia="Times New Roman"/>
          <w:sz w:val="28"/>
          <w:szCs w:val="28"/>
          <w:lang w:eastAsia="ru-RU"/>
        </w:rPr>
        <w:t>общеразвивающ</w:t>
      </w:r>
      <w:r w:rsidR="00865484">
        <w:rPr>
          <w:rFonts w:eastAsia="Times New Roman"/>
          <w:sz w:val="28"/>
          <w:szCs w:val="28"/>
          <w:lang w:eastAsia="ru-RU"/>
        </w:rPr>
        <w:t>ая</w:t>
      </w:r>
      <w:r w:rsidRPr="00064DF6">
        <w:rPr>
          <w:rFonts w:eastAsia="Times New Roman"/>
          <w:sz w:val="28"/>
          <w:szCs w:val="28"/>
          <w:lang w:eastAsia="ru-RU"/>
        </w:rPr>
        <w:t xml:space="preserve"> и  име</w:t>
      </w:r>
      <w:r w:rsidR="00865484">
        <w:rPr>
          <w:rFonts w:eastAsia="Times New Roman"/>
          <w:sz w:val="28"/>
          <w:szCs w:val="28"/>
          <w:lang w:eastAsia="ru-RU"/>
        </w:rPr>
        <w:t>е</w:t>
      </w:r>
      <w:r w:rsidRPr="00064DF6">
        <w:rPr>
          <w:rFonts w:eastAsia="Times New Roman"/>
          <w:sz w:val="28"/>
          <w:szCs w:val="28"/>
          <w:lang w:eastAsia="ru-RU"/>
        </w:rPr>
        <w:t xml:space="preserve">т </w:t>
      </w:r>
      <w:r w:rsidR="00E92C7D">
        <w:rPr>
          <w:rFonts w:eastAsia="Times New Roman"/>
          <w:sz w:val="28"/>
          <w:szCs w:val="28"/>
          <w:lang w:eastAsia="ru-RU"/>
        </w:rPr>
        <w:t>художественную</w:t>
      </w:r>
      <w:r w:rsidR="001356C0" w:rsidRPr="00064DF6">
        <w:rPr>
          <w:rFonts w:eastAsia="Times New Roman"/>
          <w:sz w:val="28"/>
          <w:szCs w:val="28"/>
          <w:lang w:eastAsia="ru-RU"/>
        </w:rPr>
        <w:t xml:space="preserve"> направленность</w:t>
      </w:r>
      <w:r w:rsidR="00B07346" w:rsidRPr="00064DF6">
        <w:rPr>
          <w:rFonts w:eastAsia="Times New Roman"/>
          <w:sz w:val="28"/>
          <w:szCs w:val="28"/>
          <w:lang w:eastAsia="ru-RU"/>
        </w:rPr>
        <w:t xml:space="preserve">. </w:t>
      </w:r>
    </w:p>
    <w:p w:rsidR="003069CF" w:rsidRDefault="00734518" w:rsidP="00881FDB">
      <w:pPr>
        <w:pStyle w:val="Default"/>
        <w:rPr>
          <w:rFonts w:eastAsia="Times New Roman"/>
          <w:sz w:val="28"/>
          <w:szCs w:val="28"/>
          <w:lang w:eastAsia="ru-RU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Программа </w:t>
      </w:r>
      <w:r w:rsidR="00ED6CCC">
        <w:rPr>
          <w:rFonts w:eastAsia="Times New Roman"/>
          <w:sz w:val="28"/>
          <w:szCs w:val="28"/>
          <w:lang w:eastAsia="ru-RU"/>
        </w:rPr>
        <w:t xml:space="preserve">базовая. Она </w:t>
      </w:r>
      <w:r w:rsidRPr="00064DF6">
        <w:rPr>
          <w:rFonts w:eastAsia="Times New Roman"/>
          <w:sz w:val="28"/>
          <w:szCs w:val="28"/>
          <w:lang w:eastAsia="ru-RU"/>
        </w:rPr>
        <w:t xml:space="preserve">позволяет дать детям </w:t>
      </w:r>
      <w:r w:rsidR="00B07346" w:rsidRPr="00B07346">
        <w:rPr>
          <w:rFonts w:eastAsia="Times New Roman"/>
          <w:sz w:val="28"/>
          <w:szCs w:val="28"/>
          <w:lang w:eastAsia="ru-RU"/>
        </w:rPr>
        <w:t>углублени</w:t>
      </w:r>
      <w:r w:rsidRPr="00064DF6">
        <w:rPr>
          <w:rFonts w:eastAsia="Times New Roman"/>
          <w:sz w:val="28"/>
          <w:szCs w:val="28"/>
          <w:lang w:eastAsia="ru-RU"/>
        </w:rPr>
        <w:t>е</w:t>
      </w:r>
      <w:r w:rsidR="00B07346" w:rsidRPr="00B07346">
        <w:rPr>
          <w:rFonts w:eastAsia="Times New Roman"/>
          <w:sz w:val="28"/>
          <w:szCs w:val="28"/>
          <w:lang w:eastAsia="ru-RU"/>
        </w:rPr>
        <w:t xml:space="preserve"> и расширени</w:t>
      </w:r>
      <w:r w:rsidRPr="00064DF6">
        <w:rPr>
          <w:rFonts w:eastAsia="Times New Roman"/>
          <w:sz w:val="28"/>
          <w:szCs w:val="28"/>
          <w:lang w:eastAsia="ru-RU"/>
        </w:rPr>
        <w:t>е</w:t>
      </w:r>
      <w:r w:rsidR="00B07346" w:rsidRPr="00B07346">
        <w:rPr>
          <w:rFonts w:eastAsia="Times New Roman"/>
          <w:sz w:val="28"/>
          <w:szCs w:val="28"/>
          <w:lang w:eastAsia="ru-RU"/>
        </w:rPr>
        <w:t xml:space="preserve"> базовых знаний учащихся, которые они получают в</w:t>
      </w:r>
      <w:r w:rsidRPr="00064DF6">
        <w:rPr>
          <w:rFonts w:eastAsia="Times New Roman"/>
          <w:sz w:val="28"/>
          <w:szCs w:val="28"/>
          <w:lang w:eastAsia="ru-RU"/>
        </w:rPr>
        <w:t xml:space="preserve"> </w:t>
      </w:r>
      <w:r w:rsidR="00B07346" w:rsidRPr="00B07346">
        <w:rPr>
          <w:rFonts w:eastAsia="Times New Roman"/>
          <w:sz w:val="28"/>
          <w:szCs w:val="28"/>
          <w:lang w:eastAsia="ru-RU"/>
        </w:rPr>
        <w:t>общеобразовательной школе на уроках</w:t>
      </w:r>
      <w:r w:rsidRPr="00064DF6">
        <w:rPr>
          <w:rFonts w:eastAsia="Times New Roman"/>
          <w:sz w:val="28"/>
          <w:szCs w:val="28"/>
          <w:lang w:eastAsia="ru-RU"/>
        </w:rPr>
        <w:t>.</w:t>
      </w:r>
      <w:r w:rsidR="001356C0" w:rsidRPr="00064DF6">
        <w:rPr>
          <w:rFonts w:eastAsia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064DF6">
        <w:rPr>
          <w:rFonts w:eastAsia="Times New Roman"/>
          <w:sz w:val="28"/>
          <w:szCs w:val="28"/>
          <w:lang w:eastAsia="ru-RU"/>
        </w:rPr>
        <w:t xml:space="preserve">  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8654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65484">
        <w:rPr>
          <w:rFonts w:ascii="Times New Roman" w:hAnsi="Times New Roman" w:cs="Times New Roman"/>
          <w:bCs/>
          <w:sz w:val="28"/>
          <w:szCs w:val="28"/>
        </w:rPr>
        <w:t>Программа составлена с учетом основных требований: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1. общечеловеческая и гражданско-патриотическая воспитательная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направленность занятий;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2. соответствие возрастным особенностям художественного творчества детей;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3. систематичность и последовательность усложнения учебного материала;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4. наличие тесных связей между занятиями;</w:t>
      </w:r>
    </w:p>
    <w:p w:rsidR="00865484" w:rsidRPr="00865484" w:rsidRDefault="00865484" w:rsidP="008654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5484">
        <w:rPr>
          <w:rFonts w:ascii="Times New Roman" w:hAnsi="Times New Roman" w:cs="Times New Roman"/>
          <w:sz w:val="28"/>
          <w:szCs w:val="28"/>
        </w:rPr>
        <w:t>5. использование широкого спектра изобразительных материалов;</w:t>
      </w:r>
    </w:p>
    <w:p w:rsidR="00865484" w:rsidRPr="00865484" w:rsidRDefault="00865484" w:rsidP="00865484">
      <w:pPr>
        <w:pStyle w:val="Default"/>
        <w:rPr>
          <w:rFonts w:eastAsia="Times New Roman"/>
          <w:sz w:val="28"/>
          <w:szCs w:val="28"/>
          <w:lang w:eastAsia="ru-RU"/>
        </w:rPr>
      </w:pPr>
      <w:r w:rsidRPr="00865484">
        <w:rPr>
          <w:sz w:val="28"/>
          <w:szCs w:val="28"/>
        </w:rPr>
        <w:t>6. соответствие природному и праздничному календарю;</w:t>
      </w:r>
      <w:r w:rsidRPr="00865484">
        <w:rPr>
          <w:rFonts w:eastAsia="Times New Roman"/>
          <w:sz w:val="28"/>
          <w:szCs w:val="28"/>
          <w:lang w:eastAsia="ru-RU"/>
        </w:rPr>
        <w:t xml:space="preserve">                       </w:t>
      </w:r>
    </w:p>
    <w:p w:rsidR="00865484" w:rsidRDefault="0071747C" w:rsidP="00881FDB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865484">
        <w:rPr>
          <w:rFonts w:eastAsia="Times New Roman"/>
          <w:sz w:val="28"/>
          <w:szCs w:val="28"/>
          <w:lang w:eastAsia="ru-RU"/>
        </w:rPr>
        <w:t xml:space="preserve"> </w:t>
      </w:r>
      <w:r w:rsidR="00865484" w:rsidRPr="00064DF6">
        <w:rPr>
          <w:rFonts w:eastAsia="Times New Roman"/>
          <w:sz w:val="28"/>
          <w:szCs w:val="28"/>
          <w:lang w:eastAsia="ru-RU"/>
        </w:rPr>
        <w:t xml:space="preserve">Занятия проходят в кабинете №5 лицея №2,ул. Самойловой д.2.  </w:t>
      </w:r>
    </w:p>
    <w:p w:rsidR="00064DF6" w:rsidRPr="00064DF6" w:rsidRDefault="0071747C" w:rsidP="00881FDB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</w:t>
      </w:r>
      <w:r w:rsidR="00865484">
        <w:rPr>
          <w:rFonts w:eastAsia="Times New Roman"/>
          <w:sz w:val="28"/>
          <w:szCs w:val="28"/>
          <w:lang w:eastAsia="ru-RU"/>
        </w:rPr>
        <w:t xml:space="preserve">  </w:t>
      </w:r>
      <w:r w:rsidR="00881FDB" w:rsidRPr="00064DF6">
        <w:rPr>
          <w:rFonts w:eastAsia="Times New Roman"/>
          <w:sz w:val="28"/>
          <w:szCs w:val="28"/>
          <w:lang w:eastAsia="ru-RU"/>
        </w:rPr>
        <w:t xml:space="preserve">Категория обучающихся по программе: 11-13 лет (5-6 класс).                                           </w:t>
      </w:r>
      <w:r w:rsidR="002A1F04">
        <w:rPr>
          <w:sz w:val="28"/>
          <w:szCs w:val="28"/>
        </w:rPr>
        <w:t>Нормативный срок освоения программы в 5классе за 1год (68час.) и в</w:t>
      </w:r>
      <w:r w:rsidR="009E76A0">
        <w:rPr>
          <w:sz w:val="28"/>
          <w:szCs w:val="28"/>
        </w:rPr>
        <w:t xml:space="preserve">                             </w:t>
      </w:r>
      <w:r w:rsidR="002A1F04">
        <w:rPr>
          <w:sz w:val="28"/>
          <w:szCs w:val="28"/>
        </w:rPr>
        <w:t>6</w:t>
      </w:r>
      <w:r w:rsidR="009E76A0">
        <w:rPr>
          <w:sz w:val="28"/>
          <w:szCs w:val="28"/>
        </w:rPr>
        <w:t xml:space="preserve"> </w:t>
      </w:r>
      <w:r w:rsidR="002A1F04">
        <w:rPr>
          <w:sz w:val="28"/>
          <w:szCs w:val="28"/>
        </w:rPr>
        <w:t>классе за 1год</w:t>
      </w:r>
      <w:r w:rsidR="007321E5">
        <w:rPr>
          <w:sz w:val="28"/>
          <w:szCs w:val="28"/>
        </w:rPr>
        <w:t xml:space="preserve"> </w:t>
      </w:r>
      <w:r w:rsidR="002A1F04">
        <w:rPr>
          <w:sz w:val="28"/>
          <w:szCs w:val="28"/>
        </w:rPr>
        <w:t>(68час.).</w:t>
      </w:r>
    </w:p>
    <w:p w:rsidR="009E76A0" w:rsidRDefault="009E76A0" w:rsidP="00881FDB">
      <w:pPr>
        <w:pStyle w:val="Default"/>
        <w:rPr>
          <w:rFonts w:eastAsia="Times New Roman"/>
          <w:sz w:val="28"/>
          <w:szCs w:val="28"/>
          <w:lang w:eastAsia="ru-RU"/>
        </w:rPr>
      </w:pPr>
      <w:r w:rsidRPr="0071747C">
        <w:rPr>
          <w:bCs/>
          <w:sz w:val="28"/>
          <w:szCs w:val="28"/>
        </w:rPr>
        <w:t>Режим занятий:</w:t>
      </w:r>
    </w:p>
    <w:p w:rsidR="00881FDB" w:rsidRPr="00064DF6" w:rsidRDefault="00064DF6" w:rsidP="00881FDB">
      <w:pPr>
        <w:pStyle w:val="Default"/>
        <w:rPr>
          <w:sz w:val="28"/>
          <w:szCs w:val="28"/>
        </w:rPr>
      </w:pPr>
      <w:r w:rsidRPr="00064DF6">
        <w:rPr>
          <w:rFonts w:eastAsia="Times New Roman"/>
          <w:sz w:val="28"/>
          <w:szCs w:val="28"/>
          <w:lang w:eastAsia="ru-RU"/>
        </w:rPr>
        <w:t xml:space="preserve"> В</w:t>
      </w:r>
      <w:r w:rsidR="00881FDB" w:rsidRPr="00064DF6">
        <w:rPr>
          <w:sz w:val="28"/>
          <w:szCs w:val="28"/>
        </w:rPr>
        <w:t xml:space="preserve"> 5 классах </w:t>
      </w:r>
      <w:r w:rsidR="002A1F04">
        <w:rPr>
          <w:sz w:val="28"/>
          <w:szCs w:val="28"/>
        </w:rPr>
        <w:t xml:space="preserve">занятия проводятся 2 раза в неделю по 1 часу, всего </w:t>
      </w:r>
      <w:r w:rsidR="00881FDB" w:rsidRPr="00064DF6">
        <w:rPr>
          <w:sz w:val="28"/>
          <w:szCs w:val="28"/>
        </w:rPr>
        <w:t xml:space="preserve"> 2 часа в неделю</w:t>
      </w:r>
      <w:r w:rsidR="002A1F04">
        <w:rPr>
          <w:sz w:val="28"/>
          <w:szCs w:val="28"/>
        </w:rPr>
        <w:t>.</w:t>
      </w:r>
      <w:r w:rsidR="00881FDB" w:rsidRPr="00064DF6">
        <w:rPr>
          <w:sz w:val="28"/>
          <w:szCs w:val="28"/>
        </w:rPr>
        <w:t xml:space="preserve"> </w:t>
      </w:r>
    </w:p>
    <w:p w:rsidR="002A1F04" w:rsidRPr="00064DF6" w:rsidRDefault="00881FDB" w:rsidP="002A1F04">
      <w:pPr>
        <w:pStyle w:val="Default"/>
        <w:rPr>
          <w:sz w:val="28"/>
          <w:szCs w:val="28"/>
        </w:rPr>
      </w:pPr>
      <w:r w:rsidRPr="00064DF6">
        <w:rPr>
          <w:sz w:val="28"/>
          <w:szCs w:val="28"/>
        </w:rPr>
        <w:t xml:space="preserve"> </w:t>
      </w:r>
      <w:r w:rsidR="002A1F04" w:rsidRPr="00064DF6">
        <w:rPr>
          <w:rFonts w:eastAsia="Times New Roman"/>
          <w:sz w:val="28"/>
          <w:szCs w:val="28"/>
          <w:lang w:eastAsia="ru-RU"/>
        </w:rPr>
        <w:t>В</w:t>
      </w:r>
      <w:r w:rsidR="002A1F04">
        <w:rPr>
          <w:rFonts w:eastAsia="Times New Roman"/>
          <w:sz w:val="28"/>
          <w:szCs w:val="28"/>
          <w:lang w:eastAsia="ru-RU"/>
        </w:rPr>
        <w:t xml:space="preserve"> </w:t>
      </w:r>
      <w:r w:rsidR="002A1F04">
        <w:rPr>
          <w:sz w:val="28"/>
          <w:szCs w:val="28"/>
        </w:rPr>
        <w:t>6</w:t>
      </w:r>
      <w:r w:rsidR="002A1F04" w:rsidRPr="00064DF6">
        <w:rPr>
          <w:sz w:val="28"/>
          <w:szCs w:val="28"/>
        </w:rPr>
        <w:t xml:space="preserve"> классах </w:t>
      </w:r>
      <w:r w:rsidR="002A1F04">
        <w:rPr>
          <w:sz w:val="28"/>
          <w:szCs w:val="28"/>
        </w:rPr>
        <w:t xml:space="preserve">занятия проводятся 2 раза в неделю по 1 часу, всего  2 часа в неделю. </w:t>
      </w:r>
    </w:p>
    <w:p w:rsidR="0071747C" w:rsidRDefault="00881FDB" w:rsidP="00296F96">
      <w:pPr>
        <w:autoSpaceDE w:val="0"/>
        <w:autoSpaceDN w:val="0"/>
        <w:adjustRightInd w:val="0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</w:t>
      </w:r>
      <w:r w:rsidR="00064DF6" w:rsidRPr="00064DF6">
        <w:rPr>
          <w:rFonts w:ascii="Times New Roman" w:hAnsi="Times New Roman" w:cs="Times New Roman"/>
          <w:color w:val="000000"/>
          <w:sz w:val="28"/>
          <w:szCs w:val="28"/>
        </w:rPr>
        <w:t>Программ</w:t>
      </w:r>
      <w:r w:rsidR="00064DF6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064DF6" w:rsidRPr="00064DF6">
        <w:rPr>
          <w:rFonts w:ascii="Times New Roman" w:hAnsi="Times New Roman" w:cs="Times New Roman"/>
          <w:color w:val="000000"/>
          <w:sz w:val="28"/>
          <w:szCs w:val="28"/>
        </w:rPr>
        <w:t xml:space="preserve"> «Художественное творчество»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064D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реализует учитель </w:t>
      </w:r>
      <w:proofErr w:type="gramStart"/>
      <w:r w:rsidR="00064D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изо</w:t>
      </w:r>
      <w:proofErr w:type="gramEnd"/>
      <w:r w:rsidR="00064DF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Мельникова Э</w:t>
      </w:r>
      <w:r w:rsidR="00296F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.В., соответствие,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296F96" w:rsidRPr="00296F96">
        <w:rPr>
          <w:rFonts w:ascii="Times New Roman" w:hAnsi="Times New Roman" w:cs="Times New Roman"/>
          <w:sz w:val="28"/>
          <w:szCs w:val="28"/>
        </w:rPr>
        <w:t>благодарность МО РФ</w:t>
      </w:r>
      <w:r w:rsidR="00296F96">
        <w:rPr>
          <w:rFonts w:ascii="Times New Roman" w:hAnsi="Times New Roman" w:cs="Times New Roman"/>
          <w:sz w:val="28"/>
          <w:szCs w:val="28"/>
        </w:rPr>
        <w:t>.</w:t>
      </w:r>
      <w:r w:rsidR="00296F96"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</w:t>
      </w:r>
      <w:r w:rsidR="00296F9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71747C" w:rsidRPr="00840182" w:rsidRDefault="0071747C" w:rsidP="0071747C">
      <w:pPr>
        <w:spacing w:before="100" w:beforeAutospacing="1" w:after="100" w:afterAutospacing="1" w:line="240" w:lineRule="atLeast"/>
        <w:contextualSpacing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71747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</w:t>
      </w:r>
      <w:proofErr w:type="gramStart"/>
      <w:r w:rsidRPr="0071747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Формы занятий:</w:t>
      </w:r>
      <w:r w:rsidRPr="00840182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вводное занятие, беседы, практическое занятие, комбинированные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заняти</w:t>
      </w:r>
      <w:r w:rsidR="009E76A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я</w:t>
      </w:r>
      <w:r w:rsidRPr="00840182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, выставки, конкурсы.</w:t>
      </w:r>
      <w:proofErr w:type="gramEnd"/>
    </w:p>
    <w:p w:rsidR="00296F96" w:rsidRPr="0071747C" w:rsidRDefault="0071747C" w:rsidP="0029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174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E76A0">
        <w:rPr>
          <w:rFonts w:ascii="Times New Roman" w:hAnsi="Times New Roman" w:cs="Times New Roman"/>
          <w:bCs/>
          <w:sz w:val="28"/>
          <w:szCs w:val="28"/>
        </w:rPr>
        <w:t xml:space="preserve">Форма образовательной деятельности: </w:t>
      </w:r>
      <w:r w:rsidR="00ED6CCC">
        <w:rPr>
          <w:rFonts w:ascii="Times New Roman" w:hAnsi="Times New Roman" w:cs="Times New Roman"/>
          <w:bCs/>
          <w:sz w:val="28"/>
          <w:szCs w:val="28"/>
        </w:rPr>
        <w:t>группов</w:t>
      </w:r>
      <w:r w:rsidR="009E76A0">
        <w:rPr>
          <w:rFonts w:ascii="Times New Roman" w:hAnsi="Times New Roman" w:cs="Times New Roman"/>
          <w:bCs/>
          <w:sz w:val="28"/>
          <w:szCs w:val="28"/>
        </w:rPr>
        <w:t>ая/индивидуальная.</w:t>
      </w:r>
    </w:p>
    <w:p w:rsidR="00296F96" w:rsidRPr="00296F96" w:rsidRDefault="009E76A0" w:rsidP="0029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Групповые </w:t>
      </w:r>
      <w:r w:rsidR="00296F96" w:rsidRPr="00296F96">
        <w:rPr>
          <w:rFonts w:ascii="Times New Roman" w:hAnsi="Times New Roman" w:cs="Times New Roman"/>
          <w:sz w:val="28"/>
          <w:szCs w:val="28"/>
        </w:rPr>
        <w:t>занятия проводятся в возрастной группе, численный состав</w:t>
      </w:r>
    </w:p>
    <w:p w:rsidR="00296F96" w:rsidRPr="00296F96" w:rsidRDefault="009E76A0" w:rsidP="00296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– 15 человек.</w:t>
      </w:r>
    </w:p>
    <w:p w:rsidR="00881FDB" w:rsidRDefault="00881FDB" w:rsidP="00734518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1356C0" w:rsidRPr="001356C0" w:rsidRDefault="001356C0" w:rsidP="00734518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734518" w:rsidRPr="00B07346" w:rsidRDefault="00734518" w:rsidP="00734518">
      <w:pPr>
        <w:shd w:val="clear" w:color="auto" w:fill="FFFFFF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B92841" w:rsidRDefault="00B92841" w:rsidP="00FF72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FF7201" w:rsidRDefault="00F66842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F66842">
        <w:rPr>
          <w:color w:val="000000"/>
          <w:sz w:val="27"/>
          <w:szCs w:val="27"/>
        </w:rPr>
        <w:t>Аннотация к программе дополнительного образования</w:t>
      </w:r>
      <w:r>
        <w:rPr>
          <w:color w:val="000000"/>
          <w:sz w:val="27"/>
          <w:szCs w:val="27"/>
        </w:rPr>
        <w:t xml:space="preserve"> </w:t>
      </w:r>
      <w:r w:rsidR="00FF7201">
        <w:rPr>
          <w:color w:val="000000"/>
          <w:sz w:val="27"/>
          <w:szCs w:val="27"/>
        </w:rPr>
        <w:t>Ста</w:t>
      </w:r>
      <w:r>
        <w:rPr>
          <w:color w:val="000000"/>
          <w:sz w:val="27"/>
          <w:szCs w:val="27"/>
        </w:rPr>
        <w:t xml:space="preserve">тус программы: </w:t>
      </w:r>
      <w:proofErr w:type="gramStart"/>
      <w:r>
        <w:rPr>
          <w:color w:val="000000"/>
          <w:sz w:val="27"/>
          <w:szCs w:val="27"/>
        </w:rPr>
        <w:t xml:space="preserve">Программа </w:t>
      </w:r>
      <w:r w:rsidR="00FF7201">
        <w:rPr>
          <w:color w:val="000000"/>
          <w:sz w:val="27"/>
          <w:szCs w:val="27"/>
        </w:rPr>
        <w:t>«</w:t>
      </w:r>
      <w:r w:rsidR="00CA07A9">
        <w:rPr>
          <w:color w:val="000000"/>
          <w:sz w:val="27"/>
          <w:szCs w:val="27"/>
        </w:rPr>
        <w:t>Художественное творчество</w:t>
      </w:r>
      <w:r w:rsidR="00FF7201">
        <w:rPr>
          <w:color w:val="000000"/>
          <w:sz w:val="27"/>
          <w:szCs w:val="27"/>
        </w:rPr>
        <w:t>» разработана на основе комплексного взаимодействия изобразительного искусства, музыки, поэзии, народного декоративно-прикладного искусства, фольклора, народного календаря в соответствии с Федеральным законом от 29.12.2012 № 273-ФЗ «Об образовании в Российской Федерации», Приказом Министерства образования и науки РФ от 29.08.2013г. № 1008 «Об утверждении порядка организации и осуществления образовательной деятельности по дополнительным общеобразовательным программам», Письмом Министерства образования и науки РФ от</w:t>
      </w:r>
      <w:proofErr w:type="gramEnd"/>
      <w:r w:rsidR="00FF7201">
        <w:rPr>
          <w:color w:val="000000"/>
          <w:sz w:val="27"/>
          <w:szCs w:val="27"/>
        </w:rPr>
        <w:t xml:space="preserve"> 11.12.2006г. № 1844 «О Примерных требованиях к программам дополнительного образования детей».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Направленность</w:t>
      </w:r>
      <w:r w:rsidR="00F668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художественная.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Цель программы - формировать у детей интерес и эмоциональный отклик к красоте природы, к произведениям народного, декоративно-прикладного и изобразительного искусства, к окружающему миру; -</w:t>
      </w:r>
      <w:r w:rsidR="00F668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формировать эмоционально-эстетическое восприятие мира через знакомство с живописью, с лучшими поэтическими образцами описания природы</w:t>
      </w:r>
      <w:proofErr w:type="gramStart"/>
      <w:r>
        <w:rPr>
          <w:color w:val="000000"/>
          <w:sz w:val="27"/>
          <w:szCs w:val="27"/>
        </w:rPr>
        <w:t>..</w:t>
      </w:r>
      <w:proofErr w:type="gramEnd"/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Контингент </w:t>
      </w:r>
      <w:proofErr w:type="spellStart"/>
      <w:r>
        <w:rPr>
          <w:color w:val="000000"/>
          <w:sz w:val="27"/>
          <w:szCs w:val="27"/>
        </w:rPr>
        <w:t>обучаюшихся</w:t>
      </w:r>
      <w:proofErr w:type="spellEnd"/>
      <w:r>
        <w:rPr>
          <w:color w:val="000000"/>
          <w:sz w:val="27"/>
          <w:szCs w:val="27"/>
        </w:rPr>
        <w:t>: дети с 6-16 лет без конкурса.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Продолжительность реализации программы:</w:t>
      </w:r>
      <w:r w:rsidR="00F6684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 год.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Режим занятий : занятия организуются 2 раза в неделю( 1 час и 2 часа)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 xml:space="preserve"> Всего 108 часов.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Форма организации процесса: занятия организуются в учебных группах.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Краткое содержание: Содержание программы представлено различными видами трудовой деятельност</w:t>
      </w:r>
      <w:proofErr w:type="gramStart"/>
      <w:r>
        <w:rPr>
          <w:color w:val="000000"/>
          <w:sz w:val="27"/>
          <w:szCs w:val="27"/>
        </w:rPr>
        <w:t>и(</w:t>
      </w:r>
      <w:proofErr w:type="gramEnd"/>
      <w:r>
        <w:rPr>
          <w:color w:val="000000"/>
          <w:sz w:val="27"/>
          <w:szCs w:val="27"/>
        </w:rPr>
        <w:t xml:space="preserve"> работа с бумагой, тканью, с природным материалом бросовым материалом и. д.) и направлена на овладение школьниками необходимыми в жизни в жизни элементарными приемами ручной работы с разными материалами, изготовление игрушек из разного материала, с </w:t>
      </w:r>
      <w:r>
        <w:rPr>
          <w:color w:val="000000"/>
          <w:sz w:val="27"/>
          <w:szCs w:val="27"/>
        </w:rPr>
        <w:lastRenderedPageBreak/>
        <w:t xml:space="preserve">различными видами ручных работ. Обучение навыкам работы с шерстью, </w:t>
      </w:r>
      <w:proofErr w:type="spellStart"/>
      <w:r>
        <w:rPr>
          <w:color w:val="000000"/>
          <w:sz w:val="27"/>
          <w:szCs w:val="27"/>
        </w:rPr>
        <w:t>фоамираном</w:t>
      </w:r>
      <w:proofErr w:type="spellEnd"/>
      <w:r>
        <w:rPr>
          <w:color w:val="000000"/>
          <w:sz w:val="27"/>
          <w:szCs w:val="27"/>
        </w:rPr>
        <w:t>, лоскутным шитьем и т. д.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Ожидаемый результат:</w:t>
      </w:r>
      <w:r>
        <w:rPr>
          <w:color w:val="000000"/>
        </w:rPr>
        <w:t> </w:t>
      </w:r>
      <w:r>
        <w:rPr>
          <w:color w:val="000000"/>
          <w:sz w:val="27"/>
          <w:szCs w:val="27"/>
        </w:rPr>
        <w:t>Овладение навыками и умениями работы с бумагой, природными материалами, бросовым материалом, тканью; навыками работы с различными принадлежностями. Проявление социальной и творческой активности детей через их участие в мероприятиях и акциях различного уровня и назначения. Воспитание адекватной самооценки. Формирование позитивной мотивации к трудовой деятельности.</w:t>
      </w:r>
    </w:p>
    <w:p w:rsidR="00FF7201" w:rsidRDefault="00FF7201" w:rsidP="00FF720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Руководитель:</w:t>
      </w:r>
      <w:r>
        <w:rPr>
          <w:color w:val="000000"/>
          <w:sz w:val="27"/>
          <w:szCs w:val="27"/>
        </w:rPr>
        <w:t xml:space="preserve"> педагог дополнительного образования </w:t>
      </w:r>
      <w:proofErr w:type="spellStart"/>
      <w:r>
        <w:rPr>
          <w:color w:val="000000"/>
          <w:sz w:val="27"/>
          <w:szCs w:val="27"/>
        </w:rPr>
        <w:t>Полникова</w:t>
      </w:r>
      <w:proofErr w:type="spellEnd"/>
      <w:r>
        <w:rPr>
          <w:color w:val="000000"/>
          <w:sz w:val="27"/>
          <w:szCs w:val="27"/>
        </w:rPr>
        <w:t xml:space="preserve"> Валентина Ивановна.</w:t>
      </w:r>
    </w:p>
    <w:p w:rsidR="005F59F7" w:rsidRDefault="005F59F7"/>
    <w:sectPr w:rsidR="005F5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73A" w:rsidRDefault="0024573A" w:rsidP="002C323C">
      <w:pPr>
        <w:spacing w:after="0" w:line="240" w:lineRule="auto"/>
      </w:pPr>
      <w:r>
        <w:separator/>
      </w:r>
    </w:p>
  </w:endnote>
  <w:endnote w:type="continuationSeparator" w:id="0">
    <w:p w:rsidR="0024573A" w:rsidRDefault="0024573A" w:rsidP="002C3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73A" w:rsidRDefault="0024573A" w:rsidP="002C323C">
      <w:pPr>
        <w:spacing w:after="0" w:line="240" w:lineRule="auto"/>
      </w:pPr>
      <w:r>
        <w:separator/>
      </w:r>
    </w:p>
  </w:footnote>
  <w:footnote w:type="continuationSeparator" w:id="0">
    <w:p w:rsidR="0024573A" w:rsidRDefault="0024573A" w:rsidP="002C32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201"/>
    <w:rsid w:val="00060E64"/>
    <w:rsid w:val="00064DF6"/>
    <w:rsid w:val="001356C0"/>
    <w:rsid w:val="0024573A"/>
    <w:rsid w:val="00287CBA"/>
    <w:rsid w:val="00296F96"/>
    <w:rsid w:val="002A1F04"/>
    <w:rsid w:val="002C323C"/>
    <w:rsid w:val="003069CF"/>
    <w:rsid w:val="004A79AB"/>
    <w:rsid w:val="00504FE1"/>
    <w:rsid w:val="00593298"/>
    <w:rsid w:val="005F59F7"/>
    <w:rsid w:val="007135CA"/>
    <w:rsid w:val="0071747C"/>
    <w:rsid w:val="007321E5"/>
    <w:rsid w:val="00734518"/>
    <w:rsid w:val="00865484"/>
    <w:rsid w:val="00881FDB"/>
    <w:rsid w:val="00993364"/>
    <w:rsid w:val="009E76A0"/>
    <w:rsid w:val="00B07346"/>
    <w:rsid w:val="00B92841"/>
    <w:rsid w:val="00C13D76"/>
    <w:rsid w:val="00CA07A9"/>
    <w:rsid w:val="00CD7C29"/>
    <w:rsid w:val="00D05FDA"/>
    <w:rsid w:val="00D91FC5"/>
    <w:rsid w:val="00E92C7D"/>
    <w:rsid w:val="00ED6CCC"/>
    <w:rsid w:val="00F66842"/>
    <w:rsid w:val="00F9786F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23C"/>
  </w:style>
  <w:style w:type="paragraph" w:styleId="a6">
    <w:name w:val="footer"/>
    <w:basedOn w:val="a"/>
    <w:link w:val="a7"/>
    <w:uiPriority w:val="99"/>
    <w:unhideWhenUsed/>
    <w:rsid w:val="002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2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81F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323C"/>
  </w:style>
  <w:style w:type="paragraph" w:styleId="a6">
    <w:name w:val="footer"/>
    <w:basedOn w:val="a"/>
    <w:link w:val="a7"/>
    <w:uiPriority w:val="99"/>
    <w:unhideWhenUsed/>
    <w:rsid w:val="002C3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3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k18-z01</cp:lastModifiedBy>
  <cp:revision>2</cp:revision>
  <dcterms:created xsi:type="dcterms:W3CDTF">2019-12-05T17:36:00Z</dcterms:created>
  <dcterms:modified xsi:type="dcterms:W3CDTF">2019-12-05T17:36:00Z</dcterms:modified>
</cp:coreProperties>
</file>