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08" w:rsidRPr="00206C5C" w:rsidRDefault="00653508" w:rsidP="003B196E">
      <w:pPr>
        <w:rPr>
          <w:sz w:val="32"/>
          <w:szCs w:val="32"/>
        </w:rPr>
      </w:pPr>
      <w:r w:rsidRPr="00206C5C">
        <w:rPr>
          <w:b/>
          <w:bCs/>
          <w:i/>
          <w:iCs/>
          <w:sz w:val="32"/>
          <w:szCs w:val="32"/>
        </w:rPr>
        <w:t>Организация питания</w:t>
      </w:r>
      <w:r w:rsidR="003B196E" w:rsidRPr="00206C5C">
        <w:rPr>
          <w:b/>
          <w:bCs/>
          <w:i/>
          <w:iCs/>
          <w:sz w:val="32"/>
          <w:szCs w:val="32"/>
        </w:rPr>
        <w:t xml:space="preserve"> в лицее</w:t>
      </w:r>
      <w:r w:rsidRPr="00206C5C">
        <w:rPr>
          <w:b/>
          <w:bCs/>
          <w:i/>
          <w:iCs/>
          <w:sz w:val="32"/>
          <w:szCs w:val="32"/>
        </w:rPr>
        <w:t>.</w:t>
      </w:r>
      <w:r w:rsidRPr="00206C5C">
        <w:rPr>
          <w:sz w:val="32"/>
          <w:szCs w:val="32"/>
        </w:rPr>
        <w:br/>
        <w:t>Учащимся предоставляется горячее питание в школьной столовой по установленному режиму питания:</w:t>
      </w:r>
    </w:p>
    <w:p w:rsidR="00653508" w:rsidRPr="00206C5C" w:rsidRDefault="00653508" w:rsidP="003B196E">
      <w:pPr>
        <w:rPr>
          <w:sz w:val="32"/>
          <w:szCs w:val="32"/>
        </w:rPr>
      </w:pPr>
      <w:r w:rsidRPr="00206C5C">
        <w:rPr>
          <w:sz w:val="32"/>
          <w:szCs w:val="32"/>
        </w:rPr>
        <w:t>Питание детей осуществляется в соответствии с рекомендуемым меню</w:t>
      </w:r>
      <w:r w:rsidR="003B196E" w:rsidRPr="00206C5C">
        <w:rPr>
          <w:sz w:val="32"/>
          <w:szCs w:val="32"/>
        </w:rPr>
        <w:t xml:space="preserve"> (ознакомиться   с меню  можно  на  сайте  ЦШП</w:t>
      </w:r>
      <w:r w:rsidR="00F15A4D">
        <w:rPr>
          <w:sz w:val="32"/>
          <w:szCs w:val="32"/>
        </w:rPr>
        <w:t>, сайте лицея</w:t>
      </w:r>
      <w:r w:rsidR="003B196E" w:rsidRPr="00206C5C">
        <w:rPr>
          <w:sz w:val="32"/>
          <w:szCs w:val="32"/>
        </w:rPr>
        <w:t xml:space="preserve"> и в лицее  на  стенде </w:t>
      </w:r>
      <w:r w:rsidR="00E54BDF" w:rsidRPr="00206C5C">
        <w:rPr>
          <w:sz w:val="32"/>
          <w:szCs w:val="32"/>
          <w:lang w:val="en-US"/>
        </w:rPr>
        <w:t>I</w:t>
      </w:r>
      <w:r w:rsidR="00C3547D">
        <w:rPr>
          <w:sz w:val="32"/>
          <w:szCs w:val="32"/>
        </w:rPr>
        <w:t>-го</w:t>
      </w:r>
      <w:r w:rsidR="00E54BDF" w:rsidRPr="00206C5C">
        <w:rPr>
          <w:sz w:val="32"/>
          <w:szCs w:val="32"/>
        </w:rPr>
        <w:t xml:space="preserve"> ЭТАЖА)</w:t>
      </w:r>
      <w:r w:rsidRPr="00206C5C">
        <w:rPr>
          <w:sz w:val="32"/>
          <w:szCs w:val="32"/>
        </w:rPr>
        <w:t>.</w:t>
      </w:r>
    </w:p>
    <w:p w:rsidR="00653508" w:rsidRPr="00206C5C" w:rsidRDefault="00653508" w:rsidP="003B196E">
      <w:pPr>
        <w:rPr>
          <w:sz w:val="32"/>
          <w:szCs w:val="32"/>
        </w:rPr>
      </w:pPr>
      <w:r w:rsidRPr="00206C5C">
        <w:rPr>
          <w:sz w:val="32"/>
          <w:szCs w:val="32"/>
        </w:rPr>
        <w:t xml:space="preserve">Все </w:t>
      </w:r>
      <w:r w:rsidR="00141F20">
        <w:rPr>
          <w:sz w:val="32"/>
          <w:szCs w:val="32"/>
        </w:rPr>
        <w:t>об</w:t>
      </w:r>
      <w:r w:rsidRPr="00206C5C">
        <w:rPr>
          <w:sz w:val="32"/>
          <w:szCs w:val="32"/>
        </w:rPr>
        <w:t>уча</w:t>
      </w:r>
      <w:r w:rsidR="00141F20">
        <w:rPr>
          <w:sz w:val="32"/>
          <w:szCs w:val="32"/>
        </w:rPr>
        <w:t>ю</w:t>
      </w:r>
      <w:r w:rsidRPr="00206C5C">
        <w:rPr>
          <w:sz w:val="32"/>
          <w:szCs w:val="32"/>
        </w:rPr>
        <w:t xml:space="preserve">щиеся, питающиеся  </w:t>
      </w:r>
      <w:r w:rsidR="00F15A4D">
        <w:rPr>
          <w:sz w:val="32"/>
          <w:szCs w:val="32"/>
        </w:rPr>
        <w:t>льготно</w:t>
      </w:r>
      <w:r w:rsidRPr="00206C5C">
        <w:rPr>
          <w:sz w:val="32"/>
          <w:szCs w:val="32"/>
        </w:rPr>
        <w:t>, получают 2-х  разовое  питание:  обед</w:t>
      </w:r>
      <w:r w:rsidR="00AF0D58" w:rsidRPr="00206C5C">
        <w:rPr>
          <w:sz w:val="32"/>
          <w:szCs w:val="32"/>
        </w:rPr>
        <w:t xml:space="preserve">  и  полдник</w:t>
      </w:r>
      <w:r w:rsidR="00141F20">
        <w:rPr>
          <w:sz w:val="32"/>
          <w:szCs w:val="32"/>
        </w:rPr>
        <w:t>, обучающиеся 1-4 классов получают бесплатное горячее одноразовое питание по выбору родителей (законных представителей)</w:t>
      </w:r>
      <w:r w:rsidR="00AB3C59" w:rsidRPr="00206C5C">
        <w:rPr>
          <w:sz w:val="32"/>
          <w:szCs w:val="32"/>
        </w:rPr>
        <w:t>.</w:t>
      </w:r>
      <w:r w:rsidRPr="00206C5C">
        <w:rPr>
          <w:sz w:val="32"/>
          <w:szCs w:val="32"/>
        </w:rPr>
        <w:t xml:space="preserve"> Питание учащихся находится под постоянным контролем  </w:t>
      </w:r>
      <w:proofErr w:type="gramStart"/>
      <w:r w:rsidRPr="00206C5C">
        <w:rPr>
          <w:sz w:val="32"/>
          <w:szCs w:val="32"/>
        </w:rPr>
        <w:t>ответственного</w:t>
      </w:r>
      <w:proofErr w:type="gramEnd"/>
      <w:r w:rsidRPr="00206C5C">
        <w:rPr>
          <w:sz w:val="32"/>
          <w:szCs w:val="32"/>
        </w:rPr>
        <w:t xml:space="preserve"> за питание и комиссии по питанию.</w:t>
      </w:r>
    </w:p>
    <w:p w:rsidR="00653508" w:rsidRPr="00206C5C" w:rsidRDefault="00653508" w:rsidP="003B196E">
      <w:pPr>
        <w:rPr>
          <w:sz w:val="32"/>
          <w:szCs w:val="32"/>
        </w:rPr>
      </w:pPr>
      <w:r w:rsidRPr="00206C5C">
        <w:rPr>
          <w:sz w:val="32"/>
          <w:szCs w:val="32"/>
        </w:rPr>
        <w:t>Совместно  с  медсестрой  раз  в  месяц  проводится  контроль  пищеблока  с  составлением  акта  о  санитарно-гигиеническом  состоянии  столовой.  Контроль включает в себя:</w:t>
      </w:r>
    </w:p>
    <w:p w:rsidR="00653508" w:rsidRPr="00206C5C" w:rsidRDefault="00653508" w:rsidP="003B196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6C5C">
        <w:rPr>
          <w:sz w:val="32"/>
          <w:szCs w:val="32"/>
        </w:rPr>
        <w:t>качество поступающих продуктов,</w:t>
      </w:r>
    </w:p>
    <w:p w:rsidR="00653508" w:rsidRPr="00206C5C" w:rsidRDefault="00653508" w:rsidP="003B196E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sz w:val="32"/>
          <w:szCs w:val="32"/>
        </w:rPr>
      </w:pPr>
      <w:r w:rsidRPr="00206C5C">
        <w:rPr>
          <w:sz w:val="32"/>
          <w:szCs w:val="32"/>
        </w:rPr>
        <w:t>условия хранения и соблюдение сроков реализации,</w:t>
      </w:r>
    </w:p>
    <w:p w:rsidR="00653508" w:rsidRPr="00206C5C" w:rsidRDefault="00653508" w:rsidP="003B196E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sz w:val="32"/>
          <w:szCs w:val="32"/>
        </w:rPr>
      </w:pPr>
      <w:r w:rsidRPr="00206C5C">
        <w:rPr>
          <w:sz w:val="32"/>
          <w:szCs w:val="32"/>
        </w:rPr>
        <w:t>соблюдение технологии приготовления и качества готовых блюд,</w:t>
      </w:r>
    </w:p>
    <w:p w:rsidR="00653508" w:rsidRPr="00206C5C" w:rsidRDefault="00653508" w:rsidP="003B196E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sz w:val="32"/>
          <w:szCs w:val="32"/>
        </w:rPr>
      </w:pPr>
      <w:r w:rsidRPr="00206C5C">
        <w:rPr>
          <w:sz w:val="32"/>
          <w:szCs w:val="32"/>
        </w:rPr>
        <w:t>режим пищеблока и организация обработки посуды,</w:t>
      </w:r>
    </w:p>
    <w:p w:rsidR="00152553" w:rsidRPr="00206C5C" w:rsidRDefault="00653508" w:rsidP="003B196E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sz w:val="32"/>
          <w:szCs w:val="32"/>
        </w:rPr>
      </w:pPr>
      <w:r w:rsidRPr="00206C5C">
        <w:rPr>
          <w:sz w:val="32"/>
          <w:szCs w:val="32"/>
        </w:rPr>
        <w:t>соблюдение правил личной гигиены работниками пищеблока.</w:t>
      </w:r>
    </w:p>
    <w:p w:rsidR="00F15A4D" w:rsidRDefault="00057CC5" w:rsidP="00EB0575">
      <w:pPr>
        <w:pStyle w:val="a3"/>
        <w:ind w:left="0"/>
        <w:rPr>
          <w:sz w:val="32"/>
          <w:szCs w:val="32"/>
        </w:rPr>
      </w:pPr>
      <w:r w:rsidRPr="00206C5C">
        <w:rPr>
          <w:sz w:val="32"/>
          <w:szCs w:val="32"/>
        </w:rPr>
        <w:t>Родители обучающихся, в семьях которых</w:t>
      </w:r>
      <w:r w:rsidR="00B8109C" w:rsidRPr="00206C5C">
        <w:rPr>
          <w:sz w:val="32"/>
          <w:szCs w:val="32"/>
        </w:rPr>
        <w:t xml:space="preserve"> среднедушевой доход за предшествующий</w:t>
      </w:r>
      <w:r w:rsidR="003225BC" w:rsidRPr="00206C5C">
        <w:rPr>
          <w:sz w:val="32"/>
          <w:szCs w:val="32"/>
        </w:rPr>
        <w:t xml:space="preserve"> обращению квартал ниже величины прожиточного минимума</w:t>
      </w:r>
      <w:r w:rsidR="004D0F69" w:rsidRPr="00206C5C">
        <w:rPr>
          <w:sz w:val="32"/>
          <w:szCs w:val="32"/>
        </w:rPr>
        <w:t xml:space="preserve"> в расчете на душу населения  в Мурманской области</w:t>
      </w:r>
      <w:r w:rsidR="00F15A4D">
        <w:rPr>
          <w:sz w:val="32"/>
          <w:szCs w:val="32"/>
        </w:rPr>
        <w:t xml:space="preserve"> </w:t>
      </w:r>
    </w:p>
    <w:p w:rsidR="00057CC5" w:rsidRPr="00206C5C" w:rsidRDefault="004D0F69" w:rsidP="00EB0575">
      <w:pPr>
        <w:pStyle w:val="a3"/>
        <w:ind w:left="0"/>
        <w:rPr>
          <w:sz w:val="32"/>
          <w:szCs w:val="32"/>
        </w:rPr>
      </w:pPr>
      <w:r w:rsidRPr="00206C5C">
        <w:rPr>
          <w:sz w:val="32"/>
          <w:szCs w:val="32"/>
        </w:rPr>
        <w:t xml:space="preserve"> для подтверждения права на бесплатное </w:t>
      </w:r>
      <w:r w:rsidR="00F15A4D">
        <w:rPr>
          <w:sz w:val="32"/>
          <w:szCs w:val="32"/>
        </w:rPr>
        <w:t xml:space="preserve">льготное </w:t>
      </w:r>
      <w:r w:rsidRPr="00206C5C">
        <w:rPr>
          <w:sz w:val="32"/>
          <w:szCs w:val="32"/>
        </w:rPr>
        <w:t>питание должны предоставить в общеобразовательное учреждение документ, подтверждающий назначение государственной социальной помощи, выданный органом социальной защиты населения</w:t>
      </w:r>
      <w:r w:rsidR="00057CC5" w:rsidRPr="00206C5C">
        <w:rPr>
          <w:sz w:val="32"/>
          <w:szCs w:val="32"/>
        </w:rPr>
        <w:t>.</w:t>
      </w:r>
    </w:p>
    <w:p w:rsidR="00EB0575" w:rsidRPr="00206C5C" w:rsidRDefault="00EB0575" w:rsidP="00EB0575">
      <w:pPr>
        <w:pStyle w:val="a3"/>
        <w:rPr>
          <w:sz w:val="32"/>
          <w:szCs w:val="32"/>
        </w:rPr>
      </w:pPr>
      <w:r w:rsidRPr="00206C5C">
        <w:rPr>
          <w:sz w:val="32"/>
          <w:szCs w:val="32"/>
        </w:rPr>
        <w:t>3 вида государственной социальной помощи:</w:t>
      </w:r>
    </w:p>
    <w:p w:rsidR="00EB0575" w:rsidRPr="00206C5C" w:rsidRDefault="00EB0575" w:rsidP="00EB05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6C5C">
        <w:rPr>
          <w:sz w:val="32"/>
          <w:szCs w:val="32"/>
        </w:rPr>
        <w:t>- адресная социальная помощь</w:t>
      </w:r>
    </w:p>
    <w:p w:rsidR="00EB0575" w:rsidRPr="00206C5C" w:rsidRDefault="00EB0575" w:rsidP="00EB05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6C5C">
        <w:rPr>
          <w:sz w:val="32"/>
          <w:szCs w:val="32"/>
        </w:rPr>
        <w:t>- ежемесячное пособие на ребенка</w:t>
      </w:r>
    </w:p>
    <w:p w:rsidR="00EB0575" w:rsidRPr="00206C5C" w:rsidRDefault="00EB0575" w:rsidP="00EB05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6C5C">
        <w:rPr>
          <w:sz w:val="32"/>
          <w:szCs w:val="32"/>
        </w:rPr>
        <w:t>- региональная социальная доплата к пенсии</w:t>
      </w:r>
    </w:p>
    <w:p w:rsidR="00EB0575" w:rsidRPr="00206C5C" w:rsidRDefault="00EB0575" w:rsidP="00C3547D">
      <w:pPr>
        <w:ind w:firstLine="708"/>
        <w:jc w:val="both"/>
        <w:rPr>
          <w:sz w:val="32"/>
          <w:szCs w:val="32"/>
        </w:rPr>
      </w:pPr>
      <w:r w:rsidRPr="00206C5C">
        <w:rPr>
          <w:sz w:val="32"/>
          <w:szCs w:val="32"/>
        </w:rPr>
        <w:t xml:space="preserve">Для получения справки родители </w:t>
      </w:r>
      <w:proofErr w:type="gramStart"/>
      <w:r w:rsidRPr="00206C5C">
        <w:rPr>
          <w:sz w:val="32"/>
          <w:szCs w:val="32"/>
        </w:rPr>
        <w:t>обучающихся</w:t>
      </w:r>
      <w:proofErr w:type="gramEnd"/>
      <w:r w:rsidRPr="00206C5C">
        <w:rPr>
          <w:sz w:val="32"/>
          <w:szCs w:val="32"/>
        </w:rPr>
        <w:t xml:space="preserve"> обращаются в центры социальной поддержки населения по месту жительства. Они предоставляют в данную организацию документы о доходах всех членов семьи за 3 месяца, предшествующих обращению. Если ребёнок старше 16 лет, то необходимо дополнительно приложить документ, подтверждающий, что </w:t>
      </w:r>
      <w:r w:rsidR="00C3547D">
        <w:rPr>
          <w:sz w:val="32"/>
          <w:szCs w:val="32"/>
        </w:rPr>
        <w:t>ребенок</w:t>
      </w:r>
      <w:r w:rsidRPr="00206C5C">
        <w:rPr>
          <w:sz w:val="32"/>
          <w:szCs w:val="32"/>
        </w:rPr>
        <w:t xml:space="preserve"> является обучающимся общеобразовательного учреждения.</w:t>
      </w:r>
    </w:p>
    <w:p w:rsidR="00EB0575" w:rsidRPr="00206C5C" w:rsidRDefault="00EB0575" w:rsidP="00EB0575">
      <w:pPr>
        <w:ind w:firstLine="708"/>
        <w:jc w:val="both"/>
        <w:rPr>
          <w:sz w:val="32"/>
          <w:szCs w:val="32"/>
        </w:rPr>
      </w:pPr>
      <w:r w:rsidRPr="00206C5C">
        <w:rPr>
          <w:sz w:val="32"/>
          <w:szCs w:val="32"/>
        </w:rPr>
        <w:t xml:space="preserve">Документы, подтверждающие право на предоставление бесплатного </w:t>
      </w:r>
      <w:r w:rsidR="00F15A4D">
        <w:rPr>
          <w:sz w:val="32"/>
          <w:szCs w:val="32"/>
        </w:rPr>
        <w:t xml:space="preserve">льготного </w:t>
      </w:r>
      <w:r w:rsidRPr="00206C5C">
        <w:rPr>
          <w:sz w:val="32"/>
          <w:szCs w:val="32"/>
        </w:rPr>
        <w:t xml:space="preserve">питания, предоставляются в образовательную организацию не менее двух раз в учебный год и не реже одного раза в полугодие и не подлежат возврату заявителю. </w:t>
      </w:r>
    </w:p>
    <w:p w:rsidR="008B0062" w:rsidRDefault="008B0062" w:rsidP="008B0062">
      <w:pPr>
        <w:pStyle w:val="a3"/>
        <w:rPr>
          <w:i/>
          <w:sz w:val="32"/>
          <w:szCs w:val="32"/>
          <w:u w:val="single"/>
        </w:rPr>
      </w:pPr>
    </w:p>
    <w:p w:rsidR="00057CC5" w:rsidRPr="00206C5C" w:rsidRDefault="00057CC5" w:rsidP="00057CC5">
      <w:pPr>
        <w:pStyle w:val="a3"/>
        <w:numPr>
          <w:ilvl w:val="0"/>
          <w:numId w:val="1"/>
        </w:numPr>
        <w:rPr>
          <w:i/>
          <w:sz w:val="32"/>
          <w:szCs w:val="32"/>
          <w:u w:val="single"/>
        </w:rPr>
      </w:pPr>
      <w:r w:rsidRPr="00206C5C">
        <w:rPr>
          <w:i/>
          <w:sz w:val="32"/>
          <w:szCs w:val="32"/>
          <w:u w:val="single"/>
        </w:rPr>
        <w:t>Малообеспеченные семьи</w:t>
      </w:r>
    </w:p>
    <w:p w:rsidR="00057CC5" w:rsidRPr="00206C5C" w:rsidRDefault="00057CC5" w:rsidP="00057CC5">
      <w:pPr>
        <w:pStyle w:val="a3"/>
        <w:rPr>
          <w:sz w:val="32"/>
          <w:szCs w:val="32"/>
        </w:rPr>
      </w:pPr>
      <w:r w:rsidRPr="00206C5C">
        <w:rPr>
          <w:sz w:val="32"/>
          <w:szCs w:val="32"/>
        </w:rPr>
        <w:t xml:space="preserve">необходимо предоставить: заявление и справку о назначении государственной социальной помощи; </w:t>
      </w:r>
    </w:p>
    <w:p w:rsidR="00057CC5" w:rsidRPr="00206C5C" w:rsidRDefault="00057CC5" w:rsidP="00057CC5">
      <w:pPr>
        <w:pStyle w:val="a3"/>
        <w:numPr>
          <w:ilvl w:val="0"/>
          <w:numId w:val="1"/>
        </w:numPr>
        <w:rPr>
          <w:i/>
          <w:sz w:val="32"/>
          <w:szCs w:val="32"/>
          <w:u w:val="single"/>
        </w:rPr>
      </w:pPr>
      <w:r w:rsidRPr="00206C5C">
        <w:rPr>
          <w:i/>
          <w:sz w:val="32"/>
          <w:szCs w:val="32"/>
          <w:u w:val="single"/>
        </w:rPr>
        <w:t>многодетные семьи,</w:t>
      </w:r>
    </w:p>
    <w:p w:rsidR="00057CC5" w:rsidRPr="00206C5C" w:rsidRDefault="00057CC5" w:rsidP="00057CC5">
      <w:pPr>
        <w:pStyle w:val="a3"/>
        <w:rPr>
          <w:sz w:val="32"/>
          <w:szCs w:val="32"/>
        </w:rPr>
      </w:pPr>
      <w:r w:rsidRPr="00206C5C">
        <w:rPr>
          <w:sz w:val="32"/>
          <w:szCs w:val="32"/>
        </w:rPr>
        <w:t>необходимо предоставить: заявление, удостоверение многодетной семьи,  справку о пособиях из соцзащиты.</w:t>
      </w:r>
    </w:p>
    <w:p w:rsidR="00057CC5" w:rsidRPr="00206C5C" w:rsidRDefault="00057CC5" w:rsidP="00057CC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6C5C">
        <w:rPr>
          <w:sz w:val="32"/>
          <w:szCs w:val="32"/>
        </w:rPr>
        <w:t xml:space="preserve">Семьям, имеющим удостоверение </w:t>
      </w:r>
      <w:r w:rsidRPr="00206C5C">
        <w:rPr>
          <w:i/>
          <w:sz w:val="32"/>
          <w:szCs w:val="32"/>
          <w:u w:val="single"/>
        </w:rPr>
        <w:t>опекуна</w:t>
      </w:r>
      <w:r w:rsidRPr="00206C5C">
        <w:rPr>
          <w:sz w:val="32"/>
          <w:szCs w:val="32"/>
        </w:rPr>
        <w:t xml:space="preserve"> достаточно сдать заявление и копию удостоверения опекуна.</w:t>
      </w:r>
    </w:p>
    <w:p w:rsidR="00057CC5" w:rsidRPr="00206C5C" w:rsidRDefault="00057CC5" w:rsidP="00057CC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6C5C">
        <w:rPr>
          <w:sz w:val="32"/>
          <w:szCs w:val="32"/>
        </w:rPr>
        <w:t xml:space="preserve">Детям </w:t>
      </w:r>
      <w:r w:rsidRPr="00206C5C">
        <w:rPr>
          <w:i/>
          <w:sz w:val="32"/>
          <w:szCs w:val="32"/>
          <w:u w:val="single"/>
        </w:rPr>
        <w:t>инвалидам</w:t>
      </w:r>
      <w:r w:rsidRPr="00206C5C">
        <w:rPr>
          <w:sz w:val="32"/>
          <w:szCs w:val="32"/>
        </w:rPr>
        <w:t xml:space="preserve"> достаточно предоставить заявление и копию справки об инвалидности.</w:t>
      </w:r>
    </w:p>
    <w:p w:rsidR="00057CC5" w:rsidRPr="00206C5C" w:rsidRDefault="00057CC5" w:rsidP="00057CC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6C5C">
        <w:rPr>
          <w:sz w:val="32"/>
          <w:szCs w:val="32"/>
        </w:rPr>
        <w:t xml:space="preserve">Для семей находящихся </w:t>
      </w:r>
      <w:r w:rsidRPr="00206C5C">
        <w:rPr>
          <w:i/>
          <w:sz w:val="32"/>
          <w:szCs w:val="32"/>
          <w:u w:val="single"/>
        </w:rPr>
        <w:t xml:space="preserve">в трудной жизненной ситуации: </w:t>
      </w:r>
      <w:r w:rsidRPr="00206C5C">
        <w:rPr>
          <w:sz w:val="32"/>
          <w:szCs w:val="32"/>
        </w:rPr>
        <w:t xml:space="preserve">заявление от родителей и подробный акт с указанием всех материальных затруднений. </w:t>
      </w:r>
    </w:p>
    <w:p w:rsidR="00057CC5" w:rsidRDefault="00057CC5" w:rsidP="00057CC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6C5C">
        <w:rPr>
          <w:sz w:val="32"/>
          <w:szCs w:val="32"/>
        </w:rPr>
        <w:t xml:space="preserve">Для </w:t>
      </w:r>
      <w:proofErr w:type="gramStart"/>
      <w:r w:rsidRPr="00206C5C">
        <w:rPr>
          <w:sz w:val="32"/>
          <w:szCs w:val="32"/>
        </w:rPr>
        <w:t>состоящих</w:t>
      </w:r>
      <w:proofErr w:type="gramEnd"/>
      <w:r w:rsidRPr="00206C5C">
        <w:rPr>
          <w:sz w:val="32"/>
          <w:szCs w:val="32"/>
        </w:rPr>
        <w:t xml:space="preserve"> на учете </w:t>
      </w:r>
      <w:r w:rsidRPr="00206C5C">
        <w:rPr>
          <w:i/>
          <w:sz w:val="32"/>
          <w:szCs w:val="32"/>
          <w:u w:val="single"/>
        </w:rPr>
        <w:t>у фтизиатра</w:t>
      </w:r>
      <w:r w:rsidRPr="00206C5C">
        <w:rPr>
          <w:sz w:val="32"/>
          <w:szCs w:val="32"/>
        </w:rPr>
        <w:t>: заявление и справку от фтизиатра.</w:t>
      </w:r>
    </w:p>
    <w:p w:rsidR="008B0062" w:rsidRPr="00206C5C" w:rsidRDefault="008B0062" w:rsidP="00057CC5">
      <w:pPr>
        <w:pStyle w:val="a3"/>
        <w:numPr>
          <w:ilvl w:val="0"/>
          <w:numId w:val="1"/>
        </w:numPr>
        <w:rPr>
          <w:sz w:val="32"/>
          <w:szCs w:val="32"/>
        </w:rPr>
      </w:pPr>
    </w:p>
    <w:p w:rsidR="00057CC5" w:rsidRPr="00206C5C" w:rsidRDefault="00057CC5" w:rsidP="00057CC5">
      <w:pPr>
        <w:pStyle w:val="a3"/>
        <w:rPr>
          <w:sz w:val="32"/>
          <w:szCs w:val="32"/>
        </w:rPr>
      </w:pPr>
    </w:p>
    <w:p w:rsidR="00E54BDF" w:rsidRPr="00206C5C" w:rsidRDefault="00E54BDF" w:rsidP="00E54BDF">
      <w:pPr>
        <w:rPr>
          <w:sz w:val="32"/>
          <w:szCs w:val="32"/>
        </w:rPr>
      </w:pPr>
      <w:proofErr w:type="gramStart"/>
      <w:r w:rsidRPr="00206C5C">
        <w:rPr>
          <w:sz w:val="32"/>
          <w:szCs w:val="32"/>
        </w:rPr>
        <w:t>Оплатить  стоимость  услуг</w:t>
      </w:r>
      <w:proofErr w:type="gramEnd"/>
      <w:r w:rsidRPr="00206C5C">
        <w:rPr>
          <w:sz w:val="32"/>
          <w:szCs w:val="32"/>
        </w:rPr>
        <w:t xml:space="preserve">  по  предоставлению  горячего  питания  можно  через  платежные  терминалы  следующих  операторов:</w:t>
      </w:r>
    </w:p>
    <w:p w:rsidR="00E54BDF" w:rsidRPr="00206C5C" w:rsidRDefault="00E54BDF" w:rsidP="00E54BDF">
      <w:pPr>
        <w:rPr>
          <w:sz w:val="32"/>
          <w:szCs w:val="32"/>
        </w:rPr>
      </w:pPr>
      <w:r w:rsidRPr="00206C5C">
        <w:rPr>
          <w:sz w:val="32"/>
          <w:szCs w:val="32"/>
        </w:rPr>
        <w:t>- Сбербанк  России</w:t>
      </w:r>
    </w:p>
    <w:p w:rsidR="00E54BDF" w:rsidRPr="00206C5C" w:rsidRDefault="00E54BDF" w:rsidP="00E54BDF">
      <w:pPr>
        <w:rPr>
          <w:sz w:val="32"/>
          <w:szCs w:val="32"/>
        </w:rPr>
      </w:pPr>
      <w:r w:rsidRPr="00206C5C">
        <w:rPr>
          <w:sz w:val="32"/>
          <w:szCs w:val="32"/>
        </w:rPr>
        <w:t xml:space="preserve">- платежная  система  </w:t>
      </w:r>
      <w:proofErr w:type="spellStart"/>
      <w:r w:rsidRPr="00206C5C">
        <w:rPr>
          <w:sz w:val="32"/>
          <w:szCs w:val="32"/>
        </w:rPr>
        <w:t>МурманПлат</w:t>
      </w:r>
      <w:proofErr w:type="spellEnd"/>
    </w:p>
    <w:p w:rsidR="00E54BDF" w:rsidRPr="00206C5C" w:rsidRDefault="00E54BDF" w:rsidP="00E54BDF">
      <w:pPr>
        <w:rPr>
          <w:sz w:val="32"/>
          <w:szCs w:val="32"/>
        </w:rPr>
      </w:pPr>
      <w:r w:rsidRPr="00206C5C">
        <w:rPr>
          <w:sz w:val="32"/>
          <w:szCs w:val="32"/>
        </w:rPr>
        <w:t>- платежная  система  Мурманский  расчетный  центр</w:t>
      </w:r>
    </w:p>
    <w:p w:rsidR="00E54BDF" w:rsidRPr="00206C5C" w:rsidRDefault="00E54BDF" w:rsidP="00D33666">
      <w:pPr>
        <w:rPr>
          <w:sz w:val="32"/>
          <w:szCs w:val="32"/>
        </w:rPr>
      </w:pPr>
      <w:r w:rsidRPr="00206C5C">
        <w:rPr>
          <w:sz w:val="32"/>
          <w:szCs w:val="32"/>
        </w:rPr>
        <w:t xml:space="preserve">- </w:t>
      </w:r>
      <w:r w:rsidR="00D33666" w:rsidRPr="00206C5C">
        <w:rPr>
          <w:sz w:val="32"/>
          <w:szCs w:val="32"/>
        </w:rPr>
        <w:t>ВТБ-24</w:t>
      </w:r>
    </w:p>
    <w:p w:rsidR="00057CC5" w:rsidRPr="00206C5C" w:rsidRDefault="00057CC5" w:rsidP="00E54BDF">
      <w:pPr>
        <w:rPr>
          <w:sz w:val="32"/>
          <w:szCs w:val="32"/>
        </w:rPr>
      </w:pPr>
      <w:r w:rsidRPr="00206C5C">
        <w:rPr>
          <w:sz w:val="32"/>
          <w:szCs w:val="32"/>
        </w:rPr>
        <w:t xml:space="preserve">-на сайте </w:t>
      </w:r>
      <w:r w:rsidR="00D33666" w:rsidRPr="00206C5C">
        <w:rPr>
          <w:sz w:val="32"/>
          <w:szCs w:val="32"/>
        </w:rPr>
        <w:t xml:space="preserve">МАУО </w:t>
      </w:r>
      <w:r w:rsidRPr="00206C5C">
        <w:rPr>
          <w:sz w:val="32"/>
          <w:szCs w:val="32"/>
        </w:rPr>
        <w:t>ЦШП</w:t>
      </w:r>
    </w:p>
    <w:p w:rsidR="00E54BDF" w:rsidRPr="00206C5C" w:rsidRDefault="00E54BDF" w:rsidP="00E54BDF">
      <w:pPr>
        <w:spacing w:after="240"/>
        <w:rPr>
          <w:sz w:val="32"/>
          <w:szCs w:val="32"/>
        </w:rPr>
      </w:pPr>
    </w:p>
    <w:p w:rsidR="00721F71" w:rsidRDefault="00721F71" w:rsidP="00E54BDF">
      <w:pPr>
        <w:spacing w:after="240"/>
        <w:rPr>
          <w:sz w:val="32"/>
          <w:szCs w:val="32"/>
        </w:rPr>
      </w:pPr>
    </w:p>
    <w:p w:rsidR="00F15A4D" w:rsidRDefault="00F15A4D" w:rsidP="00E54BDF">
      <w:pPr>
        <w:spacing w:after="240"/>
        <w:rPr>
          <w:sz w:val="32"/>
          <w:szCs w:val="32"/>
        </w:rPr>
      </w:pPr>
    </w:p>
    <w:p w:rsidR="00F15A4D" w:rsidRDefault="00F15A4D" w:rsidP="00E54BDF">
      <w:pPr>
        <w:spacing w:after="240"/>
        <w:rPr>
          <w:sz w:val="32"/>
          <w:szCs w:val="32"/>
        </w:rPr>
      </w:pPr>
    </w:p>
    <w:p w:rsidR="00F15A4D" w:rsidRDefault="00F15A4D" w:rsidP="00E54BDF">
      <w:pPr>
        <w:spacing w:after="240"/>
        <w:rPr>
          <w:sz w:val="32"/>
          <w:szCs w:val="32"/>
        </w:rPr>
      </w:pPr>
    </w:p>
    <w:p w:rsidR="00F15A4D" w:rsidRDefault="00F15A4D" w:rsidP="00E54BDF">
      <w:pPr>
        <w:spacing w:after="240"/>
        <w:rPr>
          <w:sz w:val="32"/>
          <w:szCs w:val="32"/>
        </w:rPr>
      </w:pPr>
    </w:p>
    <w:p w:rsidR="00F15A4D" w:rsidRDefault="00F15A4D" w:rsidP="00E54BDF">
      <w:pPr>
        <w:spacing w:after="240"/>
        <w:rPr>
          <w:sz w:val="32"/>
          <w:szCs w:val="32"/>
        </w:rPr>
      </w:pPr>
    </w:p>
    <w:p w:rsidR="00F15A4D" w:rsidRDefault="00F15A4D" w:rsidP="00E54BDF">
      <w:pPr>
        <w:spacing w:after="240"/>
        <w:rPr>
          <w:sz w:val="32"/>
          <w:szCs w:val="32"/>
        </w:rPr>
      </w:pPr>
    </w:p>
    <w:p w:rsidR="00F15A4D" w:rsidRDefault="00F15A4D" w:rsidP="00E54BDF">
      <w:pPr>
        <w:spacing w:after="240"/>
        <w:rPr>
          <w:sz w:val="32"/>
          <w:szCs w:val="32"/>
        </w:rPr>
      </w:pPr>
    </w:p>
    <w:p w:rsidR="00F15A4D" w:rsidRDefault="00F15A4D" w:rsidP="00E54BDF">
      <w:pPr>
        <w:spacing w:after="240"/>
        <w:rPr>
          <w:sz w:val="32"/>
          <w:szCs w:val="32"/>
        </w:rPr>
      </w:pPr>
    </w:p>
    <w:p w:rsidR="00F15A4D" w:rsidRDefault="00F15A4D" w:rsidP="00E54BDF">
      <w:pPr>
        <w:spacing w:after="240"/>
        <w:rPr>
          <w:sz w:val="32"/>
          <w:szCs w:val="32"/>
        </w:rPr>
      </w:pPr>
    </w:p>
    <w:p w:rsidR="00F15A4D" w:rsidRPr="00206C5C" w:rsidRDefault="00F15A4D" w:rsidP="00E54BDF">
      <w:pPr>
        <w:spacing w:after="240"/>
        <w:rPr>
          <w:sz w:val="32"/>
          <w:szCs w:val="32"/>
        </w:rPr>
      </w:pPr>
      <w:bookmarkStart w:id="0" w:name="_GoBack"/>
      <w:bookmarkEnd w:id="0"/>
    </w:p>
    <w:sectPr w:rsidR="00F15A4D" w:rsidRPr="00206C5C" w:rsidSect="00206C5C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5CFF"/>
    <w:multiLevelType w:val="multilevel"/>
    <w:tmpl w:val="D54C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F"/>
    <w:rsid w:val="00057CC5"/>
    <w:rsid w:val="00141F20"/>
    <w:rsid w:val="00152553"/>
    <w:rsid w:val="00206C5C"/>
    <w:rsid w:val="003225BC"/>
    <w:rsid w:val="00351850"/>
    <w:rsid w:val="003B196E"/>
    <w:rsid w:val="004D0F69"/>
    <w:rsid w:val="006512DF"/>
    <w:rsid w:val="00653508"/>
    <w:rsid w:val="00721F71"/>
    <w:rsid w:val="00853690"/>
    <w:rsid w:val="008B0062"/>
    <w:rsid w:val="008C1085"/>
    <w:rsid w:val="00AB3C59"/>
    <w:rsid w:val="00AD7AEB"/>
    <w:rsid w:val="00AF0D58"/>
    <w:rsid w:val="00B8109C"/>
    <w:rsid w:val="00C3547D"/>
    <w:rsid w:val="00D04394"/>
    <w:rsid w:val="00D33666"/>
    <w:rsid w:val="00E26BA0"/>
    <w:rsid w:val="00E54BDF"/>
    <w:rsid w:val="00EB0575"/>
    <w:rsid w:val="00F1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653508"/>
    <w:rPr>
      <w:color w:val="666666"/>
    </w:rPr>
  </w:style>
  <w:style w:type="character" w:customStyle="1" w:styleId="submenu-table">
    <w:name w:val="submenu-table"/>
    <w:basedOn w:val="a0"/>
    <w:rsid w:val="00653508"/>
  </w:style>
  <w:style w:type="paragraph" w:styleId="a3">
    <w:name w:val="List Paragraph"/>
    <w:basedOn w:val="a"/>
    <w:uiPriority w:val="34"/>
    <w:qFormat/>
    <w:rsid w:val="003B1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653508"/>
    <w:rPr>
      <w:color w:val="666666"/>
    </w:rPr>
  </w:style>
  <w:style w:type="character" w:customStyle="1" w:styleId="submenu-table">
    <w:name w:val="submenu-table"/>
    <w:basedOn w:val="a0"/>
    <w:rsid w:val="00653508"/>
  </w:style>
  <w:style w:type="paragraph" w:styleId="a3">
    <w:name w:val="List Paragraph"/>
    <w:basedOn w:val="a"/>
    <w:uiPriority w:val="34"/>
    <w:qFormat/>
    <w:rsid w:val="003B1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Мария Аркадьевна</dc:creator>
  <cp:keywords/>
  <dc:description/>
  <cp:lastModifiedBy>Нестерова Мария Аркадьевна</cp:lastModifiedBy>
  <cp:revision>16</cp:revision>
  <cp:lastPrinted>2018-10-24T11:08:00Z</cp:lastPrinted>
  <dcterms:created xsi:type="dcterms:W3CDTF">2014-04-10T07:39:00Z</dcterms:created>
  <dcterms:modified xsi:type="dcterms:W3CDTF">2022-09-02T13:11:00Z</dcterms:modified>
</cp:coreProperties>
</file>